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61" w:rsidRDefault="001B0603" w:rsidP="00BE1D6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บบรายงาน</w:t>
      </w:r>
      <w:r w:rsidR="00BE1D6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</w:t>
      </w:r>
      <w:r w:rsidR="00BE1D61">
        <w:rPr>
          <w:rFonts w:ascii="TH SarabunPSK" w:hAnsi="TH SarabunPSK" w:cs="TH SarabunPSK" w:hint="cs"/>
          <w:b/>
          <w:bCs/>
          <w:sz w:val="32"/>
          <w:szCs w:val="32"/>
          <w:cs/>
        </w:rPr>
        <w:t>งานของหลักสูตรตามองค์ประกอบคุณ</w:t>
      </w:r>
      <w:r w:rsidR="00F31709">
        <w:rPr>
          <w:rFonts w:ascii="TH SarabunPSK" w:hAnsi="TH SarabunPSK" w:cs="TH SarabunPSK" w:hint="cs"/>
          <w:b/>
          <w:bCs/>
          <w:sz w:val="32"/>
          <w:szCs w:val="32"/>
          <w:cs/>
        </w:rPr>
        <w:t>ภาพและตัวบ่งชี้ ปีการศึกษา 2565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</w:tblGrid>
      <w:tr w:rsidR="00CF2A5D" w:rsidRPr="00880CFE" w:rsidTr="00474FB4">
        <w:trPr>
          <w:jc w:val="center"/>
        </w:trPr>
        <w:tc>
          <w:tcPr>
            <w:tcW w:w="6975" w:type="dxa"/>
          </w:tcPr>
          <w:p w:rsidR="00CF2A5D" w:rsidRPr="00880CFE" w:rsidRDefault="00CF2A5D" w:rsidP="00F317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3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สิงหาคม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F2A5D" w:rsidRPr="00880CFE" w:rsidTr="00474FB4">
        <w:trPr>
          <w:jc w:val="center"/>
        </w:trPr>
        <w:tc>
          <w:tcPr>
            <w:tcW w:w="6975" w:type="dxa"/>
          </w:tcPr>
          <w:p w:rsidR="00CF2A5D" w:rsidRPr="00880CFE" w:rsidRDefault="00CF2A5D" w:rsidP="00F317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6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30 พฤศจิกายน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F2A5D" w:rsidRPr="00880CFE" w:rsidTr="00474FB4">
        <w:trPr>
          <w:jc w:val="center"/>
        </w:trPr>
        <w:tc>
          <w:tcPr>
            <w:tcW w:w="6975" w:type="dxa"/>
          </w:tcPr>
          <w:p w:rsidR="00CF2A5D" w:rsidRPr="00880CFE" w:rsidRDefault="00CF2A5D" w:rsidP="00F317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9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28 กุมภาพันธ์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F2A5D" w:rsidRPr="00880CFE" w:rsidTr="00474FB4">
        <w:trPr>
          <w:jc w:val="center"/>
        </w:trPr>
        <w:tc>
          <w:tcPr>
            <w:tcW w:w="6975" w:type="dxa"/>
          </w:tcPr>
          <w:p w:rsidR="00CF2A5D" w:rsidRPr="00880CFE" w:rsidRDefault="00CF2A5D" w:rsidP="00F317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12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พฤษภาคม 256</w:t>
            </w:r>
            <w:r w:rsidR="00F3170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CF2A5D" w:rsidRDefault="00CF2A5D" w:rsidP="00BE1D6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0603" w:rsidRDefault="001B0603" w:rsidP="00BE1D6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หลักสูตร...........................................................สาขาวิชา................................</w:t>
      </w:r>
      <w:r w:rsidR="00BE1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0603" w:rsidRPr="002672C9" w:rsidRDefault="001B0603" w:rsidP="001B0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ลำปาง</w:t>
      </w:r>
    </w:p>
    <w:p w:rsidR="001B0603" w:rsidRPr="002672C9" w:rsidRDefault="001B0603" w:rsidP="001B0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0603" w:rsidRPr="002672C9" w:rsidRDefault="001B0603" w:rsidP="001B0603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672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11"/>
        <w:gridCol w:w="4874"/>
        <w:gridCol w:w="4151"/>
      </w:tblGrid>
      <w:tr w:rsidR="001B0603" w:rsidRPr="002672C9" w:rsidTr="00BE1D61">
        <w:tc>
          <w:tcPr>
            <w:tcW w:w="1666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ที่ระบุใน </w:t>
            </w:r>
            <w:proofErr w:type="spellStart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</w:t>
            </w:r>
          </w:p>
        </w:tc>
        <w:tc>
          <w:tcPr>
            <w:tcW w:w="1800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.....)</w:t>
            </w:r>
          </w:p>
        </w:tc>
        <w:tc>
          <w:tcPr>
            <w:tcW w:w="1533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3" w:type="pct"/>
            <w:vMerge w:val="restart"/>
          </w:tcPr>
          <w:p w:rsidR="001B0603" w:rsidRPr="002672C9" w:rsidRDefault="001B0603" w:rsidP="00CE7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หากมีการเปลี่ยนแปลงอาจารย์ผู้รับผิดชอบหลักสูตรจาก </w:t>
            </w:r>
            <w:proofErr w:type="spellStart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672C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ให้ระบุวัน เดือน ปี ที่สภามหาวิทยาลัยอนุมัติ</w:t>
            </w: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E1D61" w:rsidRPr="00BE1D61" w:rsidRDefault="00BE1D61" w:rsidP="001B0603">
      <w:pPr>
        <w:spacing w:line="240" w:lineRule="atLeast"/>
        <w:jc w:val="thaiDistribute"/>
        <w:rPr>
          <w:rFonts w:ascii="TH SarabunPSK" w:hAnsi="TH SarabunPSK" w:cs="TH SarabunPSK"/>
          <w:b/>
          <w:bCs/>
          <w:color w:val="0000FF"/>
          <w:sz w:val="4"/>
          <w:szCs w:val="4"/>
        </w:rPr>
      </w:pPr>
    </w:p>
    <w:p w:rsidR="001B0603" w:rsidRPr="00BE1D61" w:rsidRDefault="001B0603" w:rsidP="001B0603">
      <w:pPr>
        <w:spacing w:line="240" w:lineRule="atLeast"/>
        <w:jc w:val="thaiDistribute"/>
        <w:rPr>
          <w:rFonts w:ascii="TH SarabunPSK" w:hAnsi="TH SarabunPSK" w:cs="TH SarabunPSK"/>
          <w:b/>
          <w:bCs/>
          <w:i/>
          <w:iCs/>
          <w:color w:val="0000FF"/>
        </w:rPr>
      </w:pP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>หมายเหตุ</w:t>
      </w:r>
      <w:r w:rsidR="00BE1D61" w:rsidRPr="00BE1D61">
        <w:rPr>
          <w:rFonts w:ascii="TH SarabunPSK" w:hAnsi="TH SarabunPSK" w:cs="TH SarabunPSK"/>
          <w:b/>
          <w:bCs/>
          <w:i/>
          <w:iCs/>
          <w:color w:val="0000FF"/>
        </w:rPr>
        <w:t>:</w:t>
      </w:r>
      <w:r w:rsidRPr="00BE1D61">
        <w:rPr>
          <w:rFonts w:ascii="TH SarabunPSK" w:hAnsi="TH SarabunPSK" w:cs="TH SarabunPSK"/>
          <w:b/>
          <w:bCs/>
          <w:i/>
          <w:iCs/>
          <w:color w:val="0000FF"/>
        </w:rPr>
        <w:t xml:space="preserve"> </w:t>
      </w: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 xml:space="preserve"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 </w:t>
      </w:r>
    </w:p>
    <w:p w:rsidR="000968B0" w:rsidRPr="002672C9" w:rsidRDefault="000968B0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968B0" w:rsidRDefault="000968B0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2)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ระดับ</w:t>
      </w:r>
      <w:r w:rsidR="009E4FF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ปริญญาโท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405"/>
        <w:gridCol w:w="5182"/>
        <w:gridCol w:w="4949"/>
      </w:tblGrid>
      <w:tr w:rsidR="009E4FFA" w:rsidRPr="009E4FFA" w:rsidTr="00CE7F7D">
        <w:trPr>
          <w:tblHeader/>
        </w:trPr>
        <w:tc>
          <w:tcPr>
            <w:tcW w:w="1258" w:type="pct"/>
            <w:shd w:val="clear" w:color="auto" w:fill="F2F2F2" w:themeFill="background1" w:themeFillShade="F2"/>
            <w:vAlign w:val="center"/>
          </w:tcPr>
          <w:p w:rsidR="009E4FFA" w:rsidRPr="00B90139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914" w:type="pct"/>
            <w:shd w:val="clear" w:color="auto" w:fill="F2F2F2" w:themeFill="background1" w:themeFillShade="F2"/>
            <w:vAlign w:val="center"/>
          </w:tcPr>
          <w:p w:rsidR="009E4FFA" w:rsidRPr="00B90139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การบริหารจัดการหลักสูตร</w:t>
            </w:r>
          </w:p>
        </w:tc>
        <w:tc>
          <w:tcPr>
            <w:tcW w:w="1828" w:type="pct"/>
            <w:shd w:val="clear" w:color="auto" w:fill="F2F2F2" w:themeFill="background1" w:themeFillShade="F2"/>
            <w:vAlign w:val="center"/>
          </w:tcPr>
          <w:p w:rsidR="009E4FFA" w:rsidRPr="00B90139" w:rsidRDefault="009E4FFA" w:rsidP="00CE7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ระบุปัญหาในการดำเนินงาน/อุปสรรค/แนวทางแก้ไข</w:t>
            </w:r>
          </w:p>
        </w:tc>
      </w:tr>
      <w:tr w:rsidR="009E4FFA" w:rsidRPr="009E4FFA" w:rsidTr="00CE7F7D">
        <w:tc>
          <w:tcPr>
            <w:tcW w:w="1258" w:type="pct"/>
          </w:tcPr>
          <w:p w:rsidR="009E4FFA" w:rsidRPr="00BE1D61" w:rsidRDefault="00BE1D61" w:rsidP="00BE1D61">
            <w:pPr>
              <w:tabs>
                <w:tab w:val="left" w:pos="459"/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9E4FFA" w:rsidRPr="00BE1D61">
              <w:rPr>
                <w:rFonts w:ascii="TH SarabunPSK" w:hAnsi="TH SarabunPSK" w:cs="TH SarabunPSK"/>
                <w:cs/>
              </w:rPr>
              <w:t>จำนวนอาจารย์ประจำหลักสูตร</w:t>
            </w:r>
            <w:r w:rsidR="009E4FFA" w:rsidRPr="00BE1D61">
              <w:rPr>
                <w:rFonts w:ascii="TH SarabunPSK" w:hAnsi="TH SarabunPSK" w:cs="TH SarabunPSK" w:hint="cs"/>
                <w:cs/>
              </w:rPr>
              <w:t xml:space="preserve"> (</w:t>
            </w:r>
            <w:r w:rsidR="009E4FFA" w:rsidRPr="00BE1D61">
              <w:rPr>
                <w:rFonts w:ascii="TH SarabunPSK" w:hAnsi="TH SarabunPSK" w:cs="TH SarabunPSK"/>
                <w:cs/>
              </w:rPr>
              <w:t>ไม่น้อยกว่า 5 คน และเป็นอาจารย์ประจำเกินกว่า 1 หลักสูตรไม่ได้ และประจำหลักสูตรตลอดระยะเวลาที่จัดการศึกษาตามหลักสูตรนั้น</w:t>
            </w:r>
            <w:r w:rsidR="009E4FFA" w:rsidRPr="00BE1D61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28" w:type="pct"/>
          </w:tcPr>
          <w:p w:rsidR="009E4FFA" w:rsidRPr="009E4FFA" w:rsidRDefault="009E4FFA" w:rsidP="009E4FFA">
            <w:pPr>
              <w:pStyle w:val="a3"/>
              <w:tabs>
                <w:tab w:val="left" w:pos="206"/>
                <w:tab w:val="left" w:pos="1418"/>
                <w:tab w:val="left" w:pos="1985"/>
              </w:tabs>
              <w:ind w:left="348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Pr="00BE1D61" w:rsidRDefault="00BE1D61" w:rsidP="00BE1D61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2.</w:t>
            </w:r>
            <w:r w:rsidR="009E4FFA" w:rsidRPr="00BE1D61">
              <w:rPr>
                <w:rFonts w:ascii="TH SarabunPSK" w:hAnsi="TH SarabunPSK" w:cs="TH SarabunPSK"/>
                <w:cs/>
              </w:rPr>
              <w:t>คุณสมบัติของอาจารย์ประจำหลักสูตร</w:t>
            </w:r>
            <w:r w:rsidR="009E4FFA" w:rsidRPr="00BE1D61">
              <w:rPr>
                <w:rFonts w:ascii="TH SarabunPSK" w:hAnsi="TH SarabunPSK" w:cs="TH SarabunPSK" w:hint="cs"/>
                <w:cs/>
              </w:rPr>
              <w:t xml:space="preserve"> (</w:t>
            </w:r>
            <w:r w:rsidR="009E4FFA" w:rsidRPr="00BE1D61">
              <w:rPr>
                <w:rFonts w:ascii="TH SarabunPSK" w:hAnsi="TH SarabunPSK" w:cs="TH SarabunPSK"/>
                <w:cs/>
              </w:rPr>
              <w:t>มีคุณสมบัติเป็นอาจารย์ผู้รับผิดชอบหลักสูตร หรืออาจารย์ที่ปรึกษาวิทยานิพนธ์ หรืออาจารย์ผู้สอบวิทยานิพนธ์ หรืออาจารย์ผู้สอน</w:t>
            </w:r>
            <w:r w:rsidR="009E4FFA" w:rsidRPr="00BE1D61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Pr="00BE1D61" w:rsidRDefault="00BE1D61" w:rsidP="00BE1D61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="009E4FFA" w:rsidRPr="00BE1D61">
              <w:rPr>
                <w:rFonts w:ascii="TH SarabunPSK" w:hAnsi="TH SarabunPSK" w:cs="TH SarabunPSK"/>
                <w:cs/>
              </w:rPr>
              <w:t>คุณสมบัติของอาจารย์ผู้รับผิดชอบหลักสูตร</w:t>
            </w:r>
            <w:r w:rsidR="009E4FFA" w:rsidRPr="00BE1D61">
              <w:rPr>
                <w:rFonts w:ascii="TH SarabunPSK" w:hAnsi="TH SarabunPSK" w:cs="TH SarabunPSK" w:hint="cs"/>
                <w:cs/>
              </w:rPr>
              <w:t xml:space="preserve"> (</w:t>
            </w:r>
            <w:r w:rsidR="009E4FFA" w:rsidRPr="00BE1D61">
              <w:rPr>
                <w:rFonts w:ascii="TH SarabunPSK" w:hAnsi="TH SarabunPSK" w:cs="TH SarabunPSK"/>
                <w:spacing w:val="-6"/>
                <w:cs/>
              </w:rPr>
              <w:t>คุณวุฒิไม่ต่ำกว่าปริญญาเอก หรือเทียบเท่า หรือดำรงตำแหน่งรองศาสตราจารย์ขึ้นไป ในสาขาวิชานั้น หรือสาขาวิชาที่สัมพันธ์กันจำนวนอย่างน้อย 3 คน</w:t>
            </w:r>
            <w:r w:rsidR="009E4FFA" w:rsidRPr="00BE1D61">
              <w:rPr>
                <w:rFonts w:ascii="TH SarabunPSK" w:hAnsi="TH SarabunPSK" w:cs="TH SarabunPSK" w:hint="cs"/>
                <w:spacing w:val="-6"/>
                <w:cs/>
              </w:rPr>
              <w:t xml:space="preserve">) 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cs/>
                <w:lang w:val="en-GB"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Pr="00BE1D61" w:rsidRDefault="00BE1D61" w:rsidP="00BE1D61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  <w:r w:rsidR="009E4FFA" w:rsidRPr="00BE1D61">
              <w:rPr>
                <w:rFonts w:ascii="TH SarabunPSK" w:hAnsi="TH SarabunPSK" w:cs="TH SarabunPSK"/>
                <w:cs/>
              </w:rPr>
              <w:t>คุณสมบัติของอาจารย์ผู้สอน</w:t>
            </w:r>
          </w:p>
          <w:p w:rsid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ind w:left="33" w:firstLine="32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4.1 </w:t>
            </w:r>
            <w:r w:rsidRPr="0075657A">
              <w:rPr>
                <w:rFonts w:ascii="TH SarabunPSK" w:hAnsi="TH SarabunPSK" w:cs="TH SarabunPSK"/>
                <w:cs/>
              </w:rPr>
              <w:t xml:space="preserve">อาจารย์ประจำหรือผู้ทรงคุณวุฒิภายนอกสถาบัน หรือคุณวุฒิปริญญาโทหรือดำรงตำแหน่งทางวิชาการไม่ต่ำกว่าผู้ช่วยศาสตราจารย์ในสาขาวิชานั้นหรือสาขาวิชาที่สัมพันธ์กัน และ </w:t>
            </w:r>
          </w:p>
          <w:p w:rsidR="009E4FF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ind w:left="33" w:firstLine="32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4.2 </w:t>
            </w:r>
            <w:r w:rsidRPr="0075657A">
              <w:rPr>
                <w:rFonts w:ascii="TH SarabunPSK" w:hAnsi="TH SarabunPSK" w:cs="TH SarabunPSK"/>
                <w:cs/>
              </w:rPr>
              <w:t>มีประสบการณ์ด้านการสอน และมีประสบการณ์ในการทำวิจัยที่ไม่ใช่ส่วนหนึ่งของการศึกษาเพื่อรับปริญญา</w:t>
            </w:r>
          </w:p>
        </w:tc>
        <w:tc>
          <w:tcPr>
            <w:tcW w:w="1914" w:type="pct"/>
          </w:tcPr>
          <w:p w:rsidR="009E4FFA" w:rsidRPr="0075657A" w:rsidRDefault="009E4FFA" w:rsidP="0075657A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Pr="00BE1D61" w:rsidRDefault="00BE1D61" w:rsidP="00BE1D61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r w:rsidR="009E4FFA" w:rsidRPr="00BE1D61">
              <w:rPr>
                <w:rFonts w:ascii="TH SarabunPSK" w:hAnsi="TH SarabunPSK" w:cs="TH SarabunPSK"/>
                <w:cs/>
              </w:rPr>
              <w:t>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  <w:p w:rsidR="0075657A" w:rsidRP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ind w:firstLine="360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5.1 </w:t>
            </w:r>
            <w:r w:rsidRPr="0075657A">
              <w:rPr>
                <w:rFonts w:ascii="TH SarabunPSK" w:hAnsi="TH SarabunPSK" w:cs="TH SarabunPSK"/>
                <w:spacing w:val="-6"/>
                <w:cs/>
              </w:rPr>
              <w:t xml:space="preserve">เป็นอาจารย์ประจำที่มีคุณวุฒิปริญญาเอกหรือดำรงตำแหน่ง  </w:t>
            </w:r>
            <w:r w:rsidRPr="0075657A">
              <w:rPr>
                <w:rFonts w:ascii="TH SarabunPSK" w:hAnsi="TH SarabunPSK" w:cs="TH SarabunPSK"/>
                <w:spacing w:val="-10"/>
                <w:cs/>
              </w:rPr>
              <w:t>ทางวิชาการไม่ต่ำกว่ารองศาสตราจารย์</w:t>
            </w:r>
            <w:r w:rsidRPr="0075657A">
              <w:rPr>
                <w:rFonts w:ascii="TH SarabunPSK" w:hAnsi="TH SarabunPSK" w:cs="TH SarabunPSK"/>
                <w:spacing w:val="-6"/>
                <w:cs/>
              </w:rPr>
              <w:t>ในสาขานั้น หรือสาขาวิชาที่สัมพันธ์กัน และ</w:t>
            </w:r>
          </w:p>
          <w:p w:rsidR="0075657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ind w:left="33" w:firstLine="32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5.2 </w:t>
            </w:r>
            <w:r w:rsidRPr="009E4FFA">
              <w:rPr>
                <w:rFonts w:ascii="TH SarabunPSK" w:hAnsi="TH SarabunPSK" w:cs="TH SarabunPSK"/>
                <w:cs/>
              </w:rPr>
              <w:t>มีประสบการณ์ในการทำวิจัยที่ไม่ใช่ส่วนหนึ่งของการศึกษาเพื่อรับปริญญา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pStyle w:val="a3"/>
              <w:numPr>
                <w:ilvl w:val="0"/>
                <w:numId w:val="5"/>
              </w:numPr>
              <w:tabs>
                <w:tab w:val="left" w:pos="851"/>
                <w:tab w:val="left" w:pos="1418"/>
                <w:tab w:val="left" w:pos="1985"/>
              </w:tabs>
              <w:ind w:left="318" w:hanging="284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ind w:firstLine="600"/>
              <w:rPr>
                <w:rFonts w:ascii="TH SarabunPSK" w:hAnsi="TH SarabunPSK" w:cs="TH SarabunPSK"/>
                <w:spacing w:val="-8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75657A" w:rsidRP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6. </w:t>
            </w:r>
            <w:r w:rsidR="009E4FFA" w:rsidRPr="0075657A">
              <w:rPr>
                <w:rFonts w:ascii="TH SarabunPSK" w:hAnsi="TH SarabunPSK" w:cs="TH SarabunPSK"/>
                <w:cs/>
              </w:rPr>
              <w:t>คุณสมบัติของอาจารย์ที่ปรึกษาวิทยานิพนธ์ร่วม (ถ้ามี)</w:t>
            </w:r>
          </w:p>
          <w:p w:rsidR="0075657A" w:rsidRP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ind w:left="34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6.1</w:t>
            </w:r>
            <w:r w:rsidRPr="0075657A">
              <w:rPr>
                <w:rFonts w:ascii="TH SarabunPSK" w:hAnsi="TH SarabunPSK" w:cs="TH SarabunPSK"/>
                <w:spacing w:val="-4"/>
                <w:cs/>
              </w:rPr>
              <w:t>เป็นอาจารย์ประจำหรือผู้ทรงคุณวุฒิภายนอกที่มีคุณวุฒิปริญญาเอกหรือดำรงตำแหน่ง  ทางวิชาการไม่ต่ำกว่า รองศาสตราจารย์ในสาขาวิชานั้นหรือสาขาวิชาที่สัมพันธ์กัน และ</w:t>
            </w:r>
          </w:p>
          <w:p w:rsidR="009E4FF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6.2 </w:t>
            </w:r>
            <w:r w:rsidRPr="0075657A">
              <w:rPr>
                <w:rFonts w:ascii="TH SarabunPSK" w:hAnsi="TH SarabunPSK" w:cs="TH SarabunPSK"/>
                <w:spacing w:val="-6"/>
                <w:cs/>
              </w:rPr>
              <w:t>มีประสบการณ์ในการทำวิจัยที่ไม่ใช่ส่วนหนึ่งของการศึกษาเพื่อรับปริญญา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pStyle w:val="a3"/>
              <w:numPr>
                <w:ilvl w:val="0"/>
                <w:numId w:val="6"/>
              </w:numPr>
              <w:tabs>
                <w:tab w:val="left" w:pos="318"/>
                <w:tab w:val="left" w:pos="1418"/>
                <w:tab w:val="left" w:pos="1985"/>
              </w:tabs>
              <w:ind w:left="318" w:hanging="318"/>
              <w:rPr>
                <w:rFonts w:ascii="TH SarabunPSK" w:hAnsi="TH SarabunPSK" w:cs="TH SarabunPSK"/>
                <w:spacing w:val="-6"/>
                <w:szCs w:val="28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ind w:firstLine="459"/>
              <w:rPr>
                <w:rFonts w:ascii="TH SarabunPSK" w:hAnsi="TH SarabunPSK" w:cs="TH SarabunPSK"/>
                <w:spacing w:val="-4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  <w:r w:rsidR="009E4FFA" w:rsidRPr="0075657A">
              <w:rPr>
                <w:rFonts w:ascii="TH SarabunPSK" w:hAnsi="TH SarabunPSK" w:cs="TH SarabunPSK"/>
                <w:cs/>
              </w:rPr>
              <w:t>คุณสมบัติของอาจารย์ผู้สอบวิทยานิพนธ์</w:t>
            </w:r>
          </w:p>
          <w:p w:rsid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7.1 </w:t>
            </w:r>
            <w:r w:rsidRPr="0075657A">
              <w:rPr>
                <w:rFonts w:ascii="TH SarabunPSK" w:hAnsi="TH SarabunPSK" w:cs="TH SarabunPSK"/>
                <w:cs/>
              </w:rPr>
              <w:t>อาจารย์ประจำและผู้ทรงคุณวุฒิภายนอกสถาบัน ที่มีคุณวุฒิปริญญาเอกหรือเทียบเท่าหรือดำรงตำแหน่งทางวิชาการไม่ต่ำกว่ารองศาสตราจารย์ในสาขาวิชานั้นหรือสาขาวิชาที่สัมพันธ์กัน และ</w:t>
            </w:r>
          </w:p>
          <w:p w:rsidR="009E4FF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7.2 </w:t>
            </w:r>
            <w:r w:rsidRPr="009E4FFA">
              <w:rPr>
                <w:rFonts w:ascii="TH SarabunPSK" w:hAnsi="TH SarabunPSK" w:cs="TH SarabunPSK"/>
                <w:cs/>
              </w:rPr>
              <w:t>มีประสบการณ์ในการทำวิจัยที่ไม่ใช่ส่วนหนึ่งของการศึกษาเพื่อรับปริญญา</w:t>
            </w:r>
          </w:p>
        </w:tc>
        <w:tc>
          <w:tcPr>
            <w:tcW w:w="1914" w:type="pct"/>
          </w:tcPr>
          <w:p w:rsidR="009E4FFA" w:rsidRPr="009E4FFA" w:rsidRDefault="009E4FF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</w:t>
            </w:r>
            <w:r w:rsidR="009E4FFA" w:rsidRPr="0075657A">
              <w:rPr>
                <w:rFonts w:ascii="TH SarabunPSK" w:hAnsi="TH SarabunPSK" w:cs="TH SarabunPSK"/>
                <w:cs/>
              </w:rPr>
              <w:t>การตีพิมพ์เผยแพร่ผลงานของผู้สำเร็จการศึกษา</w:t>
            </w:r>
          </w:p>
          <w:p w:rsidR="0075657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9E4FFA">
              <w:rPr>
                <w:rFonts w:ascii="TH SarabunPSK" w:hAnsi="TH SarabunPSK" w:cs="TH SarabunPSK"/>
                <w:b/>
                <w:bCs/>
                <w:spacing w:val="-6"/>
                <w:cs/>
              </w:rPr>
              <w:t>(เฉพาะแผน ก เท่านั้น)</w:t>
            </w:r>
          </w:p>
          <w:p w:rsidR="009E4FF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9E4FFA">
              <w:rPr>
                <w:rFonts w:ascii="TH SarabunPSK" w:hAnsi="TH SarabunPSK" w:cs="TH SarabunPSK"/>
                <w:spacing w:val="-10"/>
                <w:cs/>
              </w:rPr>
              <w:t>ต้องเป็นรายงานสืบเนื่องฉบับเต็ม ในการประชุมทางวิชาการ (</w:t>
            </w:r>
            <w:r w:rsidRPr="009E4FFA">
              <w:rPr>
                <w:rFonts w:ascii="TH SarabunPSK" w:hAnsi="TH SarabunPSK" w:cs="TH SarabunPSK"/>
                <w:spacing w:val="-10"/>
              </w:rPr>
              <w:t xml:space="preserve">Proceedings) </w:t>
            </w:r>
            <w:r w:rsidRPr="009E4FFA">
              <w:rPr>
                <w:rFonts w:ascii="TH SarabunPSK" w:hAnsi="TH SarabunPSK" w:cs="TH SarabunPSK"/>
                <w:spacing w:val="-10"/>
                <w:cs/>
              </w:rPr>
              <w:t>หรือวารสาร หรือสิ่งพิมพ์วิชาการซึ่งอยู่ในรูปแบบเอกสาร หรือสื่ออิเล็กทรอนิกส์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318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10"/>
                <w:cs/>
              </w:rPr>
              <w:t>9.</w:t>
            </w:r>
            <w:r w:rsidR="009E4FFA" w:rsidRPr="0075657A">
              <w:rPr>
                <w:rFonts w:ascii="TH SarabunPSK" w:hAnsi="TH SarabunPSK" w:cs="TH SarabunPSK"/>
                <w:spacing w:val="-10"/>
                <w:cs/>
              </w:rPr>
              <w:t>ภาระงานอาจารย์ที่ปรึกษาวิทยานิพนธ์และการค้นคว้า</w:t>
            </w:r>
            <w:r w:rsidR="009E4FFA" w:rsidRPr="0075657A">
              <w:rPr>
                <w:rFonts w:ascii="TH SarabunPSK" w:hAnsi="TH SarabunPSK" w:cs="TH SarabunPSK"/>
                <w:spacing w:val="-6"/>
                <w:cs/>
              </w:rPr>
              <w:t>อิสระในระดับบัณฑิตศึกษา</w:t>
            </w:r>
          </w:p>
          <w:p w:rsidR="0075657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</w:rPr>
            </w:pPr>
            <w:r w:rsidRPr="009E4FFA">
              <w:rPr>
                <w:rFonts w:ascii="TH SarabunPSK" w:hAnsi="TH SarabunPSK" w:cs="TH SarabunPSK"/>
                <w:b/>
                <w:bCs/>
                <w:cs/>
              </w:rPr>
              <w:t>วิทยานิพนธ์</w:t>
            </w:r>
          </w:p>
          <w:p w:rsidR="0075657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 w:rsidRPr="009E4FFA">
              <w:rPr>
                <w:rFonts w:ascii="TH SarabunPSK" w:hAnsi="TH SarabunPSK" w:cs="TH SarabunPSK"/>
                <w:cs/>
              </w:rPr>
              <w:t>อาจารย์ 1 คน ต่อ นักศึกษา 5 คน</w:t>
            </w:r>
          </w:p>
          <w:p w:rsidR="0075657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</w:rPr>
            </w:pPr>
            <w:r w:rsidRPr="009E4FFA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การค้นคว้าอิสระ </w:t>
            </w:r>
          </w:p>
          <w:p w:rsidR="0075657A" w:rsidRPr="009E4FF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 w:rsidRPr="009E4FFA">
              <w:rPr>
                <w:rFonts w:ascii="TH SarabunPSK" w:hAnsi="TH SarabunPSK" w:cs="TH SarabunPSK"/>
                <w:cs/>
              </w:rPr>
              <w:t>อาจารย์ 1 คน ต่อ นักศึกษา 15 คน</w:t>
            </w:r>
          </w:p>
          <w:p w:rsid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 w:rsidRPr="009E4FFA">
              <w:rPr>
                <w:rFonts w:ascii="TH SarabunPSK" w:hAnsi="TH SarabunPSK" w:cs="TH SarabunPSK"/>
                <w:cs/>
              </w:rPr>
              <w:t>หากเป็นที่ปรึกษาทั้ง 2 ประเภทให้เทียบสัดส่วนนักศึกษาที่ทำวิทยานิพนธ์ 1 คนเทียบเท่ากับนักศึกษาที่ค้นคว้าอิสระ 3 คน</w:t>
            </w:r>
          </w:p>
          <w:p w:rsidR="0075657A" w:rsidRPr="0075657A" w:rsidRDefault="0075657A" w:rsidP="0075657A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14" w:type="pct"/>
          </w:tcPr>
          <w:p w:rsidR="009E4FFA" w:rsidRPr="009E4FFA" w:rsidRDefault="009E4FFA" w:rsidP="00CE7F7D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9E4FFA" w:rsidRPr="009E4FFA" w:rsidTr="00CE7F7D">
        <w:tc>
          <w:tcPr>
            <w:tcW w:w="1258" w:type="pct"/>
          </w:tcPr>
          <w:p w:rsidR="009E4FF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14"/>
                <w:cs/>
              </w:rPr>
            </w:pPr>
            <w:r>
              <w:rPr>
                <w:rFonts w:ascii="TH SarabunPSK" w:hAnsi="TH SarabunPSK" w:cs="TH SarabunPSK" w:hint="cs"/>
                <w:spacing w:val="-18"/>
                <w:cs/>
              </w:rPr>
              <w:lastRenderedPageBreak/>
              <w:t>10</w:t>
            </w:r>
            <w:r w:rsidR="009E4FFA" w:rsidRPr="0075657A">
              <w:rPr>
                <w:rFonts w:ascii="TH SarabunPSK" w:hAnsi="TH SarabunPSK" w:cs="TH SarabunPSK"/>
                <w:spacing w:val="-18"/>
                <w:cs/>
              </w:rPr>
              <w:t>อาจารย์ที่ปรึกษาวิทยานิพนธ์</w:t>
            </w:r>
            <w:r w:rsidR="009E4FFA" w:rsidRPr="0075657A">
              <w:rPr>
                <w:rFonts w:ascii="TH SarabunPSK" w:hAnsi="TH SarabunPSK" w:cs="TH SarabunPSK"/>
                <w:spacing w:val="-14"/>
                <w:cs/>
              </w:rPr>
              <w:t>และการค้นคว้าอิสระใน</w:t>
            </w:r>
            <w:r w:rsidR="009E4FFA" w:rsidRPr="0075657A">
              <w:rPr>
                <w:rFonts w:ascii="TH SarabunPSK" w:hAnsi="TH SarabunPSK" w:cs="TH SarabunPSK"/>
                <w:spacing w:val="-16"/>
                <w:cs/>
              </w:rPr>
              <w:t>ระดับบัณฑิตศึกษามีผลงาน</w:t>
            </w:r>
            <w:r w:rsidR="009E4FFA" w:rsidRPr="0075657A">
              <w:rPr>
                <w:rFonts w:ascii="TH SarabunPSK" w:hAnsi="TH SarabunPSK" w:cs="TH SarabunPSK"/>
                <w:spacing w:val="-14"/>
                <w:cs/>
              </w:rPr>
              <w:t>วิจัยอย่างต่อเนื่อง  และสม่ำเสมอ</w:t>
            </w:r>
            <w:r>
              <w:rPr>
                <w:rFonts w:ascii="TH SarabunPSK" w:hAnsi="TH SarabunPSK" w:cs="TH SarabunPSK" w:hint="cs"/>
                <w:spacing w:val="-14"/>
                <w:cs/>
              </w:rPr>
              <w:t>(</w:t>
            </w:r>
            <w:r w:rsidRPr="009E4FFA">
              <w:rPr>
                <w:rFonts w:ascii="TH SarabunPSK" w:hAnsi="TH SarabunPSK" w:cs="TH SarabunPSK"/>
                <w:spacing w:val="-6"/>
                <w:cs/>
              </w:rPr>
              <w:t>ควรมีอย่างน้อย 1 เรื่อง ในรอบ 5 ปี โดยนับรวมปีที่ประเมิน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)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318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  <w:r w:rsidRPr="009E4FFA">
              <w:rPr>
                <w:rFonts w:ascii="TH SarabunPSK" w:hAnsi="TH SarabunPSK" w:cs="TH SarabunPSK"/>
                <w:cs/>
              </w:rPr>
              <w:t>เป็นเจตนารมณ์ที่ประสงค์ให้มีการพัฒนางานวิจัยอย่างสม่ำเสมอ</w:t>
            </w:r>
          </w:p>
        </w:tc>
      </w:tr>
      <w:tr w:rsidR="009E4FFA" w:rsidRPr="009E4FFA" w:rsidTr="00CE7F7D">
        <w:tc>
          <w:tcPr>
            <w:tcW w:w="1258" w:type="pct"/>
          </w:tcPr>
          <w:p w:rsidR="0075657A" w:rsidRDefault="0075657A" w:rsidP="0075657A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11.</w:t>
            </w:r>
            <w:r w:rsidR="009E4FFA" w:rsidRPr="0075657A">
              <w:rPr>
                <w:rFonts w:ascii="TH SarabunPSK" w:hAnsi="TH SarabunPSK" w:cs="TH SarabunPSK"/>
                <w:cs/>
              </w:rPr>
              <w:t>การปรับปรุงหลักสูตรตามกรอบระยะเวลาที่กำหนด</w:t>
            </w:r>
          </w:p>
          <w:p w:rsidR="0075657A" w:rsidRPr="009E4FFA" w:rsidRDefault="0075657A" w:rsidP="0075657A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9E4FFA">
              <w:rPr>
                <w:rFonts w:ascii="TH SarabunPSK" w:hAnsi="TH SarabunPSK" w:cs="TH SarabunPSK"/>
                <w:cs/>
              </w:rPr>
              <w:t>ต้องไม่เกิน 5 ปี</w:t>
            </w:r>
          </w:p>
          <w:p w:rsidR="009E4FFA" w:rsidRPr="0075657A" w:rsidRDefault="0075657A" w:rsidP="0075657A">
            <w:pPr>
              <w:tabs>
                <w:tab w:val="left" w:pos="459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9E4FFA">
              <w:rPr>
                <w:rFonts w:ascii="TH SarabunPSK" w:hAnsi="TH SarabunPSK" w:cs="TH SarabunPSK"/>
                <w:cs/>
              </w:rPr>
              <w:t>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6)</w:t>
            </w:r>
          </w:p>
        </w:tc>
        <w:tc>
          <w:tcPr>
            <w:tcW w:w="1914" w:type="pct"/>
          </w:tcPr>
          <w:p w:rsidR="009E4FFA" w:rsidRPr="009E4FFA" w:rsidRDefault="009E4FFA" w:rsidP="00CE7F7D">
            <w:pPr>
              <w:tabs>
                <w:tab w:val="left" w:pos="318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28" w:type="pct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9E4FFA" w:rsidRPr="009E4FFA" w:rsidTr="0075657A">
        <w:tc>
          <w:tcPr>
            <w:tcW w:w="1258" w:type="pct"/>
            <w:shd w:val="clear" w:color="auto" w:fill="F2F2F2" w:themeFill="background1" w:themeFillShade="F2"/>
          </w:tcPr>
          <w:p w:rsidR="009E4FFA" w:rsidRPr="009E4FFA" w:rsidRDefault="009E4FFA" w:rsidP="00CE7F7D">
            <w:pPr>
              <w:tabs>
                <w:tab w:val="left" w:pos="459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cs/>
              </w:rPr>
            </w:pPr>
            <w:r w:rsidRPr="009E4FFA">
              <w:rPr>
                <w:rFonts w:ascii="TH SarabunPSK" w:hAnsi="TH SarabunPSK" w:cs="TH SarabunPSK"/>
                <w:b/>
                <w:bCs/>
                <w:color w:val="FFFFFF" w:themeColor="background1"/>
                <w:cs/>
              </w:rPr>
              <w:t>รวม</w:t>
            </w:r>
          </w:p>
        </w:tc>
        <w:tc>
          <w:tcPr>
            <w:tcW w:w="1914" w:type="pct"/>
            <w:shd w:val="clear" w:color="auto" w:fill="F2F2F2" w:themeFill="background1" w:themeFillShade="F2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FFA">
              <w:rPr>
                <w:rFonts w:ascii="TH SarabunPSK" w:hAnsi="TH SarabunPSK" w:cs="TH SarabunPSK"/>
                <w:b/>
                <w:bCs/>
                <w:cs/>
              </w:rPr>
              <w:t>เกณฑ์ 11 ข้อ</w:t>
            </w:r>
          </w:p>
        </w:tc>
        <w:tc>
          <w:tcPr>
            <w:tcW w:w="1828" w:type="pct"/>
            <w:shd w:val="clear" w:color="auto" w:fill="F2F2F2" w:themeFill="background1" w:themeFillShade="F2"/>
          </w:tcPr>
          <w:p w:rsidR="009E4FFA" w:rsidRPr="009E4FFA" w:rsidRDefault="009E4FFA" w:rsidP="00CE7F7D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0968B0" w:rsidRPr="002672C9" w:rsidRDefault="000968B0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1B0603" w:rsidRPr="002672C9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ผลงานทางวิชาการของอาจารย์ประจำหลักสูตร  </w:t>
      </w:r>
    </w:p>
    <w:p w:rsidR="001B0603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ab/>
      </w:r>
      <w:r w:rsidRPr="00695B90">
        <w:rPr>
          <w:rFonts w:ascii="TH SarabunPSK" w:hAnsi="TH SarabunPSK" w:cs="TH SarabunPSK" w:hint="cs"/>
          <w:sz w:val="32"/>
          <w:szCs w:val="32"/>
          <w:cs/>
        </w:rPr>
        <w:t xml:space="preserve">ในปีปฏิทิน พ.ศ.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F3170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</w:t>
      </w:r>
      <w:r w:rsidRPr="00695B90">
        <w:rPr>
          <w:rFonts w:ascii="TH SarabunPSK" w:hAnsi="TH SarabunPSK" w:cs="TH SarabunPSK"/>
          <w:sz w:val="32"/>
          <w:szCs w:val="32"/>
          <w:cs/>
        </w:rPr>
        <w:t>..มีผลงานทางวิชาการของอาจารย์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 จำนวน.......เรื่อง รายละเอียดดังนี้</w:t>
      </w:r>
    </w:p>
    <w:p w:rsidR="001B0603" w:rsidRPr="00112798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112798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ตัวอย่าง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037"/>
        <w:gridCol w:w="4326"/>
        <w:gridCol w:w="2344"/>
        <w:gridCol w:w="2897"/>
      </w:tblGrid>
      <w:tr w:rsidR="001B0603" w:rsidRPr="00112798" w:rsidTr="00CE7F7D">
        <w:trPr>
          <w:tblHeader/>
        </w:trPr>
        <w:tc>
          <w:tcPr>
            <w:tcW w:w="344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22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ชื่อเจ้าของผลงาน</w:t>
            </w:r>
          </w:p>
        </w:tc>
        <w:tc>
          <w:tcPr>
            <w:tcW w:w="1598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ชื่อผลงานวิชาการ/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งานสร้างสรรค์</w:t>
            </w:r>
          </w:p>
        </w:tc>
        <w:tc>
          <w:tcPr>
            <w:tcW w:w="866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 เผยแพร่</w:t>
            </w:r>
          </w:p>
        </w:tc>
        <w:tc>
          <w:tcPr>
            <w:tcW w:w="1070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ฐานข้อมูล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ที่ตีพิมพ์/หน่วยงาน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ที่รับรอง</w:t>
            </w:r>
          </w:p>
        </w:tc>
      </w:tr>
      <w:tr w:rsidR="001B0603" w:rsidRPr="00112798" w:rsidTr="00CE7F7D">
        <w:tc>
          <w:tcPr>
            <w:tcW w:w="344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122" w:type="pct"/>
          </w:tcPr>
          <w:p w:rsidR="001B0603" w:rsidRPr="00112798" w:rsidRDefault="001B0603" w:rsidP="00CE7F7D">
            <w:pPr>
              <w:ind w:left="867" w:hanging="867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>อ.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val="en-GB"/>
              </w:rPr>
              <w:t>อรทัย สุขจ๊ะ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98" w:type="pct"/>
          </w:tcPr>
          <w:p w:rsidR="001B0603" w:rsidRPr="00112798" w:rsidRDefault="001B0603" w:rsidP="00CE7F7D">
            <w:pPr>
              <w:ind w:left="-3" w:firstLine="3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lastRenderedPageBreak/>
              <w:t>การสร้างชุดกิจกรรมฝึกทักษะการคิดวิเคราะห์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lastRenderedPageBreak/>
              <w:t>สำหรับนักศึกษาชั้นปีที่ 1 สาขาภาษาไทย คณะมนุษยศาสตร์และสังคมศาสตร์ มหาวิทยาลัยราช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ภัฏ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 xml:space="preserve">ลำปาง 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บูรณา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การในรายวิชาภาษาไทยเพื่อการสื่อสาร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66" w:type="pct"/>
          </w:tcPr>
          <w:p w:rsidR="001B0603" w:rsidRPr="00112798" w:rsidRDefault="001B0603" w:rsidP="00F31709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14 สิงหาคม 256</w:t>
            </w:r>
            <w:r w:rsidR="00F317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B0603" w:rsidRPr="00112798" w:rsidRDefault="001B0603" w:rsidP="00F31709">
            <w:pPr>
              <w:ind w:left="33" w:hanging="33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รายงานการประชุม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>วิชาการระดับชาติ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วิจัยศิลปะและวัฒนธรรมอีสาน มหาวิทยาลัยมหาสารคาม ครั้งที่ 3วันที่ 14 สิงหาคม 256</w:t>
            </w:r>
            <w:r w:rsidR="00F317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เวทีวิจัยศิลปะและวัฒนธรรมศึกษา”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: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449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– 456</w:t>
            </w:r>
          </w:p>
        </w:tc>
      </w:tr>
      <w:tr w:rsidR="001B0603" w:rsidRPr="00112798" w:rsidTr="00CE7F7D">
        <w:tc>
          <w:tcPr>
            <w:tcW w:w="344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22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อ. เจษฎา  ทองสุข</w:t>
            </w:r>
          </w:p>
        </w:tc>
        <w:tc>
          <w:tcPr>
            <w:tcW w:w="1598" w:type="pct"/>
          </w:tcPr>
          <w:p w:rsidR="001B0603" w:rsidRPr="00112798" w:rsidRDefault="001B0603" w:rsidP="00CE7F7D">
            <w:pPr>
              <w:tabs>
                <w:tab w:val="left" w:pos="1170"/>
                <w:tab w:val="left" w:pos="1800"/>
              </w:tabs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การออกแบบและสร้างสรรค์ผลงานเครื่องประดับเครื่องปั้นดินเผา ผ่านแนวความคิด ลวดลายลูกไม้ ตำ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บลชมพู อำเภอเมือง จังหวัดลำปาง</w:t>
            </w:r>
          </w:p>
        </w:tc>
        <w:tc>
          <w:tcPr>
            <w:tcW w:w="866" w:type="pct"/>
          </w:tcPr>
          <w:p w:rsidR="001B0603" w:rsidRPr="00112798" w:rsidRDefault="001B0603" w:rsidP="00F31709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 256</w:t>
            </w:r>
            <w:r w:rsidR="00F31709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วารสารศิลปากร  มหาวิทยาลัยศิลปากร 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40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ฉบับที่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 w:rsidR="00F31709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มกราคม-กุมภาพันธ์) 256</w:t>
            </w:r>
            <w:r w:rsidR="00F31709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bookmarkStart w:id="0" w:name="_GoBack"/>
            <w:bookmarkEnd w:id="0"/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122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</w:t>
            </w:r>
          </w:p>
        </w:tc>
      </w:tr>
    </w:tbl>
    <w:p w:rsidR="001B0603" w:rsidRPr="00112798" w:rsidRDefault="001B0603" w:rsidP="001B0603">
      <w:pPr>
        <w:spacing w:line="240" w:lineRule="atLeast"/>
        <w:rPr>
          <w:rFonts w:ascii="TH SarabunPSK" w:hAnsi="TH SarabunPSK" w:cs="TH SarabunPSK"/>
          <w:sz w:val="32"/>
          <w:szCs w:val="32"/>
          <w:cs/>
        </w:rPr>
      </w:pPr>
      <w:r w:rsidRPr="00112798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112798">
        <w:rPr>
          <w:rFonts w:ascii="TH SarabunPSK" w:hAnsi="TH SarabunPSK" w:cs="TH SarabunPSK"/>
          <w:sz w:val="32"/>
          <w:szCs w:val="32"/>
        </w:rPr>
        <w:t xml:space="preserve">: </w:t>
      </w:r>
      <w:r w:rsidRPr="00112798">
        <w:rPr>
          <w:rFonts w:ascii="TH SarabunPSK" w:hAnsi="TH SarabunPSK" w:cs="TH SarabunPSK" w:hint="cs"/>
          <w:sz w:val="32"/>
          <w:szCs w:val="32"/>
          <w:cs/>
        </w:rPr>
        <w:t xml:space="preserve">สาขาวิชาสามารถแนบรายการหลักฐานประกอบการรายงานได้ </w:t>
      </w:r>
    </w:p>
    <w:p w:rsidR="001B0603" w:rsidRDefault="001B0603" w:rsidP="000968B0">
      <w:pPr>
        <w:tabs>
          <w:tab w:val="center" w:pos="4411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tabs>
          <w:tab w:val="center" w:pos="4411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2672C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รายงานผลการดำเนินงานตามดัชนี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6167"/>
        <w:gridCol w:w="2621"/>
      </w:tblGrid>
      <w:tr w:rsidR="000968B0" w:rsidRPr="002672C9" w:rsidTr="00CE7F7D">
        <w:trPr>
          <w:trHeight w:val="422"/>
          <w:tblHeader/>
        </w:trPr>
        <w:tc>
          <w:tcPr>
            <w:tcW w:w="1754" w:type="pct"/>
            <w:shd w:val="clear" w:color="auto" w:fill="E5B8B7" w:themeFill="accent2" w:themeFillTint="66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2278" w:type="pct"/>
            <w:shd w:val="clear" w:color="auto" w:fill="E5B8B7" w:themeFill="accent2" w:themeFillTint="66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68" w:type="pct"/>
            <w:shd w:val="clear" w:color="auto" w:fill="E5B8B7" w:themeFill="accent2" w:themeFillTint="66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75657A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1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75657A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หลักสูตร ไม่น้อยกว่าร้อยละ 80 มีส่วนร่วมในการประชุมเพื่อวางแผน ติดตาม และทบทวนการดำเนินการหลักสูตร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 ได้มีการประชุม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75657A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 xml:space="preserve">หลักสูตร </w:t>
            </w:r>
            <w:r w:rsidRPr="002672C9">
              <w:rPr>
                <w:rFonts w:ascii="TH SarabunPSK" w:hAnsi="TH SarabunPSK" w:cs="TH SarabunPSK"/>
                <w:cs/>
              </w:rPr>
              <w:t xml:space="preserve">โดยมีอาจารย์เข้าร่วมเพื่อวางแผน ติดตาม และทบทวนผลการดำเนินงานหลักสูตร จำนวน ...... ครั้ง ดังนี้ 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ครั้งที่ </w:t>
            </w:r>
            <w:r w:rsidRPr="002672C9">
              <w:rPr>
                <w:rFonts w:ascii="TH SarabunPSK" w:hAnsi="TH SarabunPSK" w:cs="TH SarabunPSK"/>
              </w:rPr>
              <w:t>1</w:t>
            </w:r>
            <w:r w:rsidRPr="002672C9">
              <w:rPr>
                <w:rFonts w:ascii="TH SarabunPSK" w:hAnsi="TH SarabunPSK" w:cs="TH SarabunPSK"/>
                <w:cs/>
              </w:rPr>
              <w:t xml:space="preserve"> วันที่ .... คนเข้าร่วม.... คน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ครั้งที่ </w:t>
            </w:r>
            <w:r w:rsidRPr="002672C9">
              <w:rPr>
                <w:rFonts w:ascii="TH SarabunPSK" w:hAnsi="TH SarabunPSK" w:cs="TH SarabunPSK"/>
              </w:rPr>
              <w:t>2</w:t>
            </w:r>
            <w:r w:rsidRPr="002672C9">
              <w:rPr>
                <w:rFonts w:ascii="TH SarabunPSK" w:hAnsi="TH SarabunPSK" w:cs="TH SarabunPSK"/>
                <w:cs/>
              </w:rPr>
              <w:t xml:space="preserve"> วันที่ .... คนเข้าร่วม.... คน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รายงานการประชุมครั้งที่ ... </w:t>
            </w:r>
            <w:proofErr w:type="gramStart"/>
            <w:r w:rsidRPr="002672C9">
              <w:rPr>
                <w:rFonts w:ascii="TH SarabunPSK" w:hAnsi="TH SarabunPSK" w:cs="TH SarabunPSK"/>
                <w:cs/>
              </w:rPr>
              <w:t>วันที่ .......</w:t>
            </w:r>
            <w:proofErr w:type="gramEnd"/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>2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มีรายละเอียดของหลักสูตรตามแบบ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2 ที่สอดคล้องกับมาตรฐานคุณวุฒิแห่งชาติ หรือ</w:t>
            </w:r>
            <w:r w:rsidRPr="002672C9">
              <w:rPr>
                <w:rFonts w:ascii="TH SarabunPSK" w:hAnsi="TH SarabunPSK" w:cs="TH SarabunPSK"/>
                <w:cs/>
              </w:rPr>
              <w:t xml:space="preserve">มาตรฐานคุณวุฒิสาขา/หลักสูตร </w:t>
            </w:r>
            <w:r w:rsidRPr="002672C9">
              <w:rPr>
                <w:rFonts w:ascii="TH SarabunPSK" w:hAnsi="TH SarabunPSK" w:cs="TH SarabunPSK"/>
                <w:cs/>
              </w:rPr>
              <w:lastRenderedPageBreak/>
              <w:t>(ถ้ามี)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>หลักสูตร............มีการจัดทำ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หลักสูตร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.2) ที่สอดคล้องกับมาตรฐานคุณวุฒิแห่งชาติ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.1)  และ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สกอ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ได้รับทราบหลักสูตร เมื่อวันที่ ................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lastRenderedPageBreak/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.2 </w:t>
            </w:r>
            <w:proofErr w:type="gramStart"/>
            <w:r w:rsidRPr="002672C9">
              <w:rPr>
                <w:rFonts w:ascii="TH SarabunPSK" w:hAnsi="TH SarabunPSK" w:cs="TH SarabunPSK"/>
                <w:cs/>
              </w:rPr>
              <w:t>หลักสูตร ..</w:t>
            </w:r>
            <w:proofErr w:type="gramEnd"/>
            <w:r w:rsidRPr="002672C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หนังสือจาก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สกอ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 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3.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มีรายละเอียดของรายวิชา และ</w:t>
            </w:r>
            <w:r w:rsidRPr="002672C9">
              <w:rPr>
                <w:rFonts w:ascii="TH SarabunPSK" w:hAnsi="TH SarabunPSK" w:cs="TH SarabunPSK"/>
                <w:cs/>
              </w:rPr>
              <w:t xml:space="preserve">รายละเอียดของประสบการณ์ภาคสนาม (ถ้ามี) ตามแบบ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.3 และ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มหาวิทยาลัยเปิดภาคเรียนที่ </w:t>
            </w:r>
            <w:r w:rsidRPr="002672C9">
              <w:rPr>
                <w:rFonts w:ascii="TH SarabunPSK" w:hAnsi="TH SarabunPSK" w:cs="TH SarabunPSK"/>
              </w:rPr>
              <w:t>1/</w:t>
            </w:r>
            <w:r w:rsidRPr="002672C9">
              <w:rPr>
                <w:rFonts w:ascii="TH SarabunPSK" w:hAnsi="TH SarabunPSK" w:cs="TH SarabunPSK"/>
                <w:cs/>
              </w:rPr>
              <w:t xml:space="preserve">.......วันที่ .......... และเปิดภาคเรียนที่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 วันที่ ........ หลักสูตร .........ได้กำหนดให้อาจารย์ผู้สอนได้จัดทำ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รายละเอียดของรายวิชา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.3) และของประสบการณ์ภาคสนาม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4) ตามแบบฟอร์มก่อนการเปิดสอน ครบทุกรายวิชา และนำส่งให้คณะและมหาวิทยาลัย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  <w:cs/>
              </w:rPr>
              <w:t>ดังนี้</w:t>
            </w:r>
          </w:p>
          <w:p w:rsidR="000968B0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1/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 มีรายวิชาที่เปิดสอนทั้งหมด..... รายวิชา </w:t>
            </w:r>
          </w:p>
          <w:p w:rsidR="000968B0" w:rsidRPr="002672C9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2/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 มีรายวิชาที่เปิดสอนทั้งหมด...... รายวิชา 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.3 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>-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.4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หลักฐานการส่ง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.3 และ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.4 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4.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จัดทำรายงานผลการดำเนินการของรายวิชา </w:t>
            </w:r>
            <w:r w:rsidRPr="002672C9">
              <w:rPr>
                <w:rFonts w:ascii="TH SarabunPSK" w:hAnsi="TH SarabunPSK" w:cs="TH SarabunPSK"/>
                <w:cs/>
              </w:rPr>
              <w:t>และ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รายงานผลการดำเนินการ</w:t>
            </w:r>
            <w:r w:rsidRPr="002672C9">
              <w:rPr>
                <w:rFonts w:ascii="TH SarabunPSK" w:hAnsi="TH SarabunPSK" w:cs="TH SarabunPSK"/>
                <w:cs/>
              </w:rPr>
              <w:t xml:space="preserve">ของประสบการณ์ภาคสนาม (ถ้ามี) ตามแบบ 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.5 และ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.6 ภายใน 30 วัน หลังสิ้นสุดภาคการศึกษาที่ เปิดสอนให้ครบทุกรายวิชา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มหาวิทยาลัยปิดภาคเรียนที่ </w:t>
            </w:r>
            <w:r w:rsidRPr="002672C9">
              <w:rPr>
                <w:rFonts w:ascii="TH SarabunPSK" w:hAnsi="TH SarabunPSK" w:cs="TH SarabunPSK"/>
              </w:rPr>
              <w:t>1/</w:t>
            </w:r>
            <w:r w:rsidRPr="002672C9">
              <w:rPr>
                <w:rFonts w:ascii="TH SarabunPSK" w:hAnsi="TH SarabunPSK" w:cs="TH SarabunPSK"/>
                <w:cs/>
              </w:rPr>
              <w:t xml:space="preserve">...... วันที่ ........... และปิดภาคเรียนที่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 วันที่ ...... หลักสูตร..........       ได้กำหนดให้อาจารย์ผู้สอนได้จัดทำ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การจัดทำรายงานผลการดำเนินการของรายวิชา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.5) </w:t>
            </w:r>
            <w:r w:rsidRPr="002672C9">
              <w:rPr>
                <w:rFonts w:ascii="TH SarabunPSK" w:hAnsi="TH SarabunPSK" w:cs="TH SarabunPSK"/>
                <w:cs/>
              </w:rPr>
              <w:t xml:space="preserve"> และของประสบการณ์ภาคสนาม (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.6) </w:t>
            </w:r>
            <w:r w:rsidRPr="002672C9">
              <w:rPr>
                <w:rFonts w:ascii="TH SarabunPSK" w:eastAsia="BrowalliaNew" w:hAnsi="TH SarabunPSK" w:cs="TH SarabunPSK"/>
                <w:cs/>
              </w:rPr>
              <w:t>และนำส่งให้คณะและมหาวิทยาลัย</w:t>
            </w:r>
          </w:p>
          <w:p w:rsidR="000968B0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1/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......... มีรายวิชาที่เปิดสอนทั้งหมด...... รายวิชา </w:t>
            </w:r>
          </w:p>
          <w:p w:rsidR="000968B0" w:rsidRPr="002672C9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2/</w:t>
            </w:r>
            <w:r w:rsidRPr="002672C9">
              <w:rPr>
                <w:rFonts w:ascii="TH SarabunPSK" w:eastAsia="BrowalliaNew" w:hAnsi="TH SarabunPSK" w:cs="TH SarabunPSK"/>
                <w:cs/>
              </w:rPr>
              <w:t>......... มีรายวิชาที่เปิดสอนทั้งหมด....... รายวิชา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.5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.6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หลักฐานการส่ง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5</w:t>
            </w:r>
            <w:r w:rsidRPr="002672C9">
              <w:rPr>
                <w:rFonts w:ascii="TH SarabunPSK" w:hAnsi="TH SarabunPSK" w:cs="TH SarabunPSK"/>
                <w:cs/>
              </w:rPr>
              <w:t xml:space="preserve"> และ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6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5.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จัดทำรายงานผลการดำเนินการของหลักสูตรตามแบบ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 ภายใน 60 วัน หลังสิ้นสุดปีการศึกษา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..........วันที่ ................</w:t>
            </w:r>
          </w:p>
          <w:p w:rsidR="000968B0" w:rsidRPr="002672C9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.........</w:t>
            </w:r>
            <w:r w:rsidRPr="002672C9">
              <w:rPr>
                <w:rFonts w:ascii="TH SarabunPSK" w:eastAsia="BrowalliaNew" w:hAnsi="TH SarabunPSK" w:cs="TH SarabunPSK"/>
                <w:cs/>
              </w:rPr>
              <w:t>ได้จัดทำรายงานผลการดำเนินการของหลักสูตร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.7) และนำส่งให้คณะและมหาวิทยาลัยในวันที่ ................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.7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t>-</w:t>
            </w:r>
            <w:r w:rsidRPr="002672C9">
              <w:rPr>
                <w:rFonts w:ascii="TH SarabunPSK" w:hAnsi="TH SarabunPSK" w:cs="TH SarabunPSK"/>
                <w:cs/>
              </w:rPr>
              <w:t>สำเนาเอกสารนำส่ง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6.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มีการทวนสอบผลสัมฤทธิ์ของนักศึกษาตามมาตรฐานผลการเรียนรู้ที่กำหนดใน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.3 และ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.4 (ถ้ามี) อย่างน้อยร้อยละ 25 ของรายวิชาที่เปิดสอนในแต่ละปี</w:t>
            </w:r>
            <w:r w:rsidRPr="002672C9">
              <w:rPr>
                <w:rFonts w:ascii="TH SarabunPSK" w:hAnsi="TH SarabunPSK" w:cs="TH SarabunPSK"/>
                <w:cs/>
              </w:rPr>
              <w:t>การศึกษา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ในปีการศึกษา.........หลักสูตร................มีรายวิชาที่เปิดสอน จำนวน .... รายวิชา </w:t>
            </w:r>
            <w:r w:rsidRPr="002672C9">
              <w:rPr>
                <w:rFonts w:ascii="TH SarabunPSK" w:eastAsia="BrowalliaNew" w:hAnsi="TH SarabunPSK" w:cs="TH SarabunPSK"/>
                <w:cs/>
              </w:rPr>
              <w:t>มี</w:t>
            </w:r>
            <w:r w:rsidRPr="002672C9">
              <w:rPr>
                <w:rFonts w:ascii="TH SarabunPSK" w:eastAsia="BrowalliaNew" w:hAnsi="TH SarabunPSK" w:cs="TH SarabunPSK"/>
                <w:cs/>
              </w:rPr>
              <w:lastRenderedPageBreak/>
              <w:t>การทวนสอบมาตรฐานผลสัมฤทธิ์ของนักศึกษาตามมาตรฐาน    ผลการเรียนรู้ จำนวน .... รายวิชา  คิดเป็นร้อยละ ....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lastRenderedPageBreak/>
              <w:t>-</w:t>
            </w:r>
            <w:r w:rsidRPr="002672C9">
              <w:rPr>
                <w:rFonts w:ascii="TH SarabunPSK" w:hAnsi="TH SarabunPSK" w:cs="TH SarabunPSK"/>
                <w:cs/>
              </w:rPr>
              <w:t>รายงานผลการทวนสอบ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7. </w:t>
            </w:r>
            <w:r w:rsidRPr="002672C9">
              <w:rPr>
                <w:rFonts w:ascii="TH SarabunPSK" w:eastAsia="BrowalliaNew" w:hAnsi="TH SarabunPSK" w:cs="TH SarabunPSK"/>
                <w:spacing w:val="-2"/>
                <w:cs/>
              </w:rPr>
              <w:t>มีการพัฒนา/ปรับปรุงการจัดการเรียนการสอน กลยุทธ์การสอน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หรือการประเมินผลการเรียนรู้ </w:t>
            </w: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จากผลการประเมินการดำเนินงานที่รายงานใน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 ปีที่แล้ว</w:t>
            </w: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eastAsia="BrowalliaNew" w:hAnsi="TH SarabunPSK" w:cs="TH SarabunPSK"/>
              </w:rPr>
              <w:t>*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ดู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 xml:space="preserve">2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ของแต่ละหลักสูตรในหมวดที่ 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ปีการศึกษา ....... หลักสูตร.......... 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จากผลการประเมินในปีที่ผ่านมา ดังนี้ </w:t>
            </w:r>
          </w:p>
          <w:tbl>
            <w:tblPr>
              <w:tblStyle w:val="a4"/>
              <w:tblW w:w="0" w:type="auto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2042"/>
            </w:tblGrid>
            <w:tr w:rsidR="000968B0" w:rsidRPr="002672C9" w:rsidTr="00CE7F7D">
              <w:tc>
                <w:tcPr>
                  <w:tcW w:w="1778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แผนปฏิบัติการ</w:t>
                  </w:r>
                </w:p>
              </w:tc>
              <w:tc>
                <w:tcPr>
                  <w:tcW w:w="2042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ผลการดำเนินงานตามแผน</w:t>
                  </w:r>
                </w:p>
              </w:tc>
            </w:tr>
            <w:tr w:rsidR="000968B0" w:rsidRPr="002672C9" w:rsidTr="00CE7F7D">
              <w:tc>
                <w:tcPr>
                  <w:tcW w:w="1778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042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0968B0" w:rsidRPr="002672C9" w:rsidTr="00CE7F7D">
              <w:tc>
                <w:tcPr>
                  <w:tcW w:w="1778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042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</w:tbl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(ทั้งนี้ให้นำ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ปีที่แล้วมาเปรียบเทียบผลการดำเนินงานด้วย)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5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ปีปัจจุบัน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ปีที่แล้ว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8.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>ปีการศึกษา........... มีอาจารย์ใหม่  จำนวน...... คน ได้รับการ</w:t>
            </w:r>
            <w:r w:rsidRPr="002672C9">
              <w:rPr>
                <w:rFonts w:ascii="TH SarabunPSK" w:eastAsia="BrowalliaNew" w:hAnsi="TH SarabunPSK" w:cs="TH SarabunPSK"/>
                <w:cs/>
              </w:rPr>
              <w:t>ปฐมนิเทศหรือคำแนะนำด้านการจัดการเรียนการสอนในวันที่ ...... ณ ........ จำนวน ......คน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>- หลักฐานการเข้ารับการปฐมนิเทศ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9</w:t>
            </w:r>
            <w:r w:rsidR="0075657A">
              <w:rPr>
                <w:rFonts w:ascii="TH SarabunPSK" w:hAnsi="TH SarabunPSK" w:cs="TH SarabunPSK" w:hint="cs"/>
                <w:cs/>
              </w:rPr>
              <w:t>.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75657A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 xml:space="preserve">หลักสูตร </w:t>
            </w:r>
            <w:r w:rsidRPr="002672C9">
              <w:rPr>
                <w:rFonts w:ascii="TH SarabunPSK" w:eastAsia="BrowalliaNew" w:hAnsi="TH SarabunPSK" w:cs="TH SarabunPSK"/>
                <w:cs/>
              </w:rPr>
              <w:t>ทุกคนได้รับการพัฒนาทางวิชาการ และ/หรือวิชาชีพ อย่างน้อยปีละหนึ่งครั้ง</w:t>
            </w: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ปีการศึกษา............... 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75657A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="0075657A" w:rsidRPr="002672C9">
              <w:rPr>
                <w:rFonts w:ascii="TH SarabunPSK" w:eastAsia="BrowalliaNew" w:hAnsi="TH SarabunPSK" w:cs="TH SarabunPSK"/>
                <w:cs/>
              </w:rPr>
              <w:t>หลักสูตร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......... มีทั้งหมดจำนวน.... คน ได้รับการพัฒนาจำนวน ....... คน </w:t>
            </w:r>
            <w:r w:rsidRPr="002672C9">
              <w:rPr>
                <w:rFonts w:ascii="TH SarabunPSK" w:hAnsi="TH SarabunPSK" w:cs="TH SarabunPSK"/>
                <w:cs/>
              </w:rPr>
              <w:t>ดังนี้</w:t>
            </w:r>
          </w:p>
          <w:tbl>
            <w:tblPr>
              <w:tblStyle w:val="a4"/>
              <w:tblW w:w="4028" w:type="dxa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710"/>
              <w:gridCol w:w="1159"/>
            </w:tblGrid>
            <w:tr w:rsidR="000968B0" w:rsidRPr="002672C9" w:rsidTr="00CE7F7D">
              <w:tc>
                <w:tcPr>
                  <w:tcW w:w="1159" w:type="dxa"/>
                  <w:vAlign w:val="center"/>
                </w:tcPr>
                <w:p w:rsidR="000968B0" w:rsidRPr="002672C9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ชื่อ-สกุล</w:t>
                  </w:r>
                </w:p>
              </w:tc>
              <w:tc>
                <w:tcPr>
                  <w:tcW w:w="1710" w:type="dxa"/>
                  <w:vAlign w:val="center"/>
                </w:tcPr>
                <w:p w:rsidR="000968B0" w:rsidRPr="002672C9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หัวข้อที่เข้ารับการพัฒนาทางวิชาการและ/หรือวิชาชีพ</w:t>
                  </w:r>
                </w:p>
              </w:tc>
              <w:tc>
                <w:tcPr>
                  <w:tcW w:w="1159" w:type="dxa"/>
                  <w:vAlign w:val="center"/>
                </w:tcPr>
                <w:p w:rsidR="000968B0" w:rsidRPr="002672C9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วันที่ /สถานที่</w:t>
                  </w:r>
                </w:p>
              </w:tc>
            </w:tr>
            <w:tr w:rsidR="000968B0" w:rsidRPr="002672C9" w:rsidTr="00CE7F7D"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0968B0" w:rsidRPr="002672C9" w:rsidTr="00CE7F7D"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0968B0" w:rsidRPr="002672C9" w:rsidTr="00CE7F7D"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0968B0" w:rsidRPr="002672C9" w:rsidTr="00CE7F7D"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0968B0" w:rsidRPr="002672C9" w:rsidTr="00CE7F7D"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2672C9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</w:tbl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>- หลักฐานการพัฒนา</w:t>
            </w:r>
            <w:r w:rsidRPr="002672C9">
              <w:rPr>
                <w:rFonts w:ascii="TH SarabunPSK" w:eastAsia="BrowalliaNew" w:hAnsi="TH SarabunPSK" w:cs="TH SarabunPSK"/>
                <w:cs/>
              </w:rPr>
              <w:t>ทางวิชาการและ</w:t>
            </w:r>
            <w:r w:rsidRPr="002672C9">
              <w:rPr>
                <w:rFonts w:ascii="TH SarabunPSK" w:eastAsia="BrowalliaNew" w:hAnsi="TH SarabunPSK" w:cs="TH SarabunPSK"/>
              </w:rPr>
              <w:t>/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หรือวิชาชีพ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10.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..................... ไม่มีบุคลากรสนับสนุนการเรียนการสอน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หลักฐานการพัฒนา</w:t>
            </w:r>
            <w:r w:rsidRPr="002672C9">
              <w:rPr>
                <w:rFonts w:ascii="TH SarabunPSK" w:eastAsia="BrowalliaNew" w:hAnsi="TH SarabunPSK" w:cs="TH SarabunPSK"/>
                <w:cs/>
              </w:rPr>
              <w:t>ทางวิชาการและ</w:t>
            </w:r>
            <w:r w:rsidRPr="002672C9">
              <w:rPr>
                <w:rFonts w:ascii="TH SarabunPSK" w:eastAsia="BrowalliaNew" w:hAnsi="TH SarabunPSK" w:cs="TH SarabunPSK"/>
              </w:rPr>
              <w:t>/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หรือวิชาชีพ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11.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</w:t>
            </w:r>
            <w:r w:rsidRPr="002672C9">
              <w:rPr>
                <w:rStyle w:val="a5"/>
                <w:rFonts w:ascii="TH SarabunPSK" w:hAnsi="TH SarabunPSK" w:cs="TH SarabunPSK"/>
                <w:cs/>
              </w:rPr>
              <w:t>เฉล</w:t>
            </w:r>
            <w:r w:rsidRPr="002672C9">
              <w:rPr>
                <w:rFonts w:ascii="TH SarabunPSK" w:eastAsia="BrowalliaNew" w:hAnsi="TH SarabunPSK" w:cs="TH SarabunPSK"/>
                <w:cs/>
              </w:rPr>
              <w:t>ี่ยไม่น้อยกว่า 3.5 จากคะแนนเต็ม 5.0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หลักสูตร..............มีผลประเมิน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ความพึงพอใจของนักศึกษาปีสุดท้าย/บัณฑิตใหม่ ต่อคุณภาพของหลักสูตร เท่ากับ ...... คะแนน 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สรุปผล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ประเมิ</w:t>
            </w:r>
            <w:proofErr w:type="spellEnd"/>
          </w:p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>ความพึงพอใจของนักศึกษาปีสุดท้าย /บัณฑิตใหม่ ต่อคุณภาพของหลักสูตร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12.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หลักสูตร..........มีผลประเมิน</w:t>
            </w:r>
            <w:r w:rsidRPr="002672C9">
              <w:rPr>
                <w:rFonts w:ascii="TH SarabunPSK" w:eastAsia="BrowalliaNew" w:hAnsi="TH SarabunPSK" w:cs="TH SarabunPSK"/>
                <w:cs/>
              </w:rPr>
              <w:t>ความพึงพอใจของผู้ใช้บัณฑิตที่มีต่อบัณฑิตใหม่ เท่ากับ ...... คะแนน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สรุปผลประเมิน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>ความพึงพอใจของผู้ใช้บัณฑิตที่มีต่อบัณฑิตใหม่</w:t>
            </w:r>
          </w:p>
        </w:tc>
      </w:tr>
      <w:tr w:rsidR="000968B0" w:rsidRPr="002672C9" w:rsidTr="00CE7F7D">
        <w:tc>
          <w:tcPr>
            <w:tcW w:w="1754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13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hAnsi="TH SarabunPSK" w:cs="TH SarabunPSK"/>
                <w:cs/>
              </w:rPr>
              <w:t xml:space="preserve">ระบุตามที่ใน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2</w:t>
            </w:r>
            <w:r w:rsidRPr="002672C9">
              <w:rPr>
                <w:rFonts w:ascii="TH SarabunPSK" w:hAnsi="TH SarabunPSK" w:cs="TH SarabunPSK"/>
                <w:cs/>
              </w:rPr>
              <w:t xml:space="preserve"> หมวดที่ </w:t>
            </w:r>
            <w:r w:rsidRPr="002672C9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278" w:type="pct"/>
          </w:tcPr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t>………………………………………….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......</w:t>
            </w:r>
          </w:p>
          <w:p w:rsidR="000968B0" w:rsidRPr="002672C9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672C9">
              <w:rPr>
                <w:rFonts w:ascii="TH SarabunPSK" w:hAnsi="TH SarabunPSK" w:cs="TH SarabunPSK"/>
              </w:rPr>
              <w:t>………………………………………….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......</w:t>
            </w:r>
          </w:p>
        </w:tc>
        <w:tc>
          <w:tcPr>
            <w:tcW w:w="968" w:type="pct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68B0" w:rsidRPr="002672C9" w:rsidTr="00CE7F7D">
        <w:tc>
          <w:tcPr>
            <w:tcW w:w="4032" w:type="pct"/>
            <w:gridSpan w:val="2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รวมตัวบ่งชี้ในแต่ละปี</w:t>
            </w:r>
          </w:p>
        </w:tc>
        <w:tc>
          <w:tcPr>
            <w:tcW w:w="968" w:type="pct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0968B0" w:rsidRPr="002672C9" w:rsidTr="00CE7F7D">
        <w:tc>
          <w:tcPr>
            <w:tcW w:w="4032" w:type="pct"/>
            <w:gridSpan w:val="2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จำนวนตัวบ่งชี้ที่ดำเนินการผ่านเฉพาะตัวบ่งชี้ที่ 1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0968B0" w:rsidRPr="002672C9" w:rsidTr="00CE7F7D">
        <w:tc>
          <w:tcPr>
            <w:tcW w:w="4032" w:type="pct"/>
            <w:gridSpan w:val="2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ร้อยละของตัวบ่งชี้ที่ 1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0968B0" w:rsidRPr="002672C9" w:rsidTr="00CE7F7D">
        <w:tc>
          <w:tcPr>
            <w:tcW w:w="4032" w:type="pct"/>
            <w:gridSpan w:val="2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จำนวนตัวบ่งชี้ในปีนี้ที่ดำเนินการผ่านรวม</w:t>
            </w:r>
          </w:p>
        </w:tc>
        <w:tc>
          <w:tcPr>
            <w:tcW w:w="968" w:type="pct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0968B0" w:rsidRPr="002672C9" w:rsidTr="00CE7F7D">
        <w:tc>
          <w:tcPr>
            <w:tcW w:w="4032" w:type="pct"/>
            <w:gridSpan w:val="2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ร้อยละของตัวบ่งชี้ทั้งหมด</w:t>
            </w:r>
          </w:p>
        </w:tc>
        <w:tc>
          <w:tcPr>
            <w:tcW w:w="968" w:type="pct"/>
            <w:vAlign w:val="center"/>
          </w:tcPr>
          <w:p w:rsidR="000968B0" w:rsidRPr="002672C9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i/>
          <w:iCs/>
        </w:rPr>
      </w:pPr>
      <w:r w:rsidRPr="002672C9">
        <w:rPr>
          <w:rFonts w:ascii="TH SarabunPSK" w:hAnsi="TH SarabunPSK" w:cs="TH SarabunPSK"/>
          <w:i/>
          <w:iCs/>
          <w:cs/>
        </w:rPr>
        <w:t>**</w:t>
      </w:r>
      <w:r w:rsidRPr="002672C9">
        <w:rPr>
          <w:rFonts w:ascii="TH SarabunPSK" w:hAnsi="TH SarabunPSK" w:cs="TH SarabunPSK"/>
          <w:i/>
          <w:iCs/>
        </w:rPr>
        <w:t xml:space="preserve">  </w:t>
      </w:r>
      <w:r w:rsidRPr="002672C9">
        <w:rPr>
          <w:rFonts w:ascii="TH SarabunPSK" w:hAnsi="TH SarabunPSK" w:cs="TH SarabunPSK"/>
          <w:i/>
          <w:iCs/>
          <w:cs/>
        </w:rPr>
        <w:t xml:space="preserve">ให้ระบุตัวบ่งชี้ตามเอกสาร </w:t>
      </w:r>
      <w:proofErr w:type="spellStart"/>
      <w:r w:rsidRPr="002672C9">
        <w:rPr>
          <w:rFonts w:ascii="TH SarabunPSK" w:hAnsi="TH SarabunPSK" w:cs="TH SarabunPSK"/>
          <w:i/>
          <w:iCs/>
          <w:cs/>
        </w:rPr>
        <w:t>มคอ</w:t>
      </w:r>
      <w:proofErr w:type="spellEnd"/>
      <w:r w:rsidRPr="002672C9">
        <w:rPr>
          <w:rFonts w:ascii="TH SarabunPSK" w:hAnsi="TH SarabunPSK" w:cs="TH SarabunPSK"/>
          <w:i/>
          <w:iCs/>
          <w:cs/>
        </w:rPr>
        <w:t>.2ของแต่ละหลักสูตร</w:t>
      </w:r>
    </w:p>
    <w:p w:rsidR="001B0603" w:rsidRDefault="001B0603" w:rsidP="00CE7F7D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ประเมินตนเอง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10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0603" w:rsidRDefault="001B0603" w:rsidP="001B0603">
      <w:pPr>
        <w:spacing w:line="240" w:lineRule="atLeast"/>
        <w:rPr>
          <w:rFonts w:ascii="TH SarabunPSK" w:hAnsi="TH SarabunPSK" w:cs="TH SarabunPSK"/>
          <w:i/>
          <w:iCs/>
          <w:color w:val="0000FF"/>
        </w:rPr>
      </w:pPr>
      <w:r w:rsidRPr="00112798">
        <w:rPr>
          <w:rFonts w:ascii="TH SarabunPSK" w:hAnsi="TH SarabunPSK" w:cs="TH SarabunPSK" w:hint="cs"/>
          <w:i/>
          <w:iCs/>
          <w:color w:val="0000FF"/>
          <w:cs/>
        </w:rPr>
        <w:t>(ให้สาขาวิชาประเมินตนเองตามผลการดำเนินงาน โดยกรอก</w:t>
      </w:r>
      <w:r>
        <w:rPr>
          <w:rFonts w:ascii="TH SarabunPSK" w:hAnsi="TH SarabunPSK" w:cs="TH SarabunPSK" w:hint="cs"/>
          <w:i/>
          <w:iCs/>
          <w:color w:val="0000FF"/>
          <w:cs/>
        </w:rPr>
        <w:t>เครื่องหมาย</w:t>
      </w: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50"/>
      </w:r>
      <w:r w:rsidRPr="00112798">
        <w:rPr>
          <w:rFonts w:ascii="TH SarabunPSK" w:hAnsi="TH SarabunPSK" w:cs="TH SarabunPSK" w:hint="cs"/>
          <w:i/>
          <w:iCs/>
          <w:color w:val="0000FF"/>
          <w:cs/>
        </w:rPr>
        <w:t xml:space="preserve">ลงในช่องคะแนน หากยังไม่ได้ดำเนินการให้กรอก </w:t>
      </w:r>
      <w:r w:rsidRPr="00112798">
        <w:rPr>
          <w:rFonts w:ascii="TH SarabunPSK" w:hAnsi="TH SarabunPSK" w:cs="TH SarabunPSK"/>
          <w:i/>
          <w:iCs/>
          <w:color w:val="0000FF"/>
        </w:rPr>
        <w:t xml:space="preserve">NA) </w:t>
      </w:r>
    </w:p>
    <w:p w:rsidR="001B0603" w:rsidRDefault="001B0603" w:rsidP="001B0603">
      <w:pPr>
        <w:spacing w:line="240" w:lineRule="atLeast"/>
        <w:rPr>
          <w:rFonts w:ascii="TH SarabunPSK" w:hAnsi="TH SarabunPSK" w:cs="TH SarabunPSK"/>
          <w:i/>
          <w:iCs/>
          <w:color w:val="0000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8"/>
        <w:gridCol w:w="8168"/>
      </w:tblGrid>
      <w:tr w:rsidR="005E5D90" w:rsidRPr="002672C9" w:rsidTr="005E5D90">
        <w:trPr>
          <w:trHeight w:val="420"/>
          <w:tblHeader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  <w:r w:rsidR="001B06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/ตัวบ่งชี้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 การบริหารจัดการหลักสูตรตามเกณฑ์มาตรฐานหลักสูตรที่กำหนด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ผลการดำเนินงานการบริหารจัดการหลักสูตรตามเกณฑ์มาตรฐานหลักสูตรที่กำหนด</w:t>
            </w:r>
          </w:p>
          <w:p w:rsidR="001B0603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ผ่านมาตรฐาน</w:t>
            </w:r>
          </w:p>
          <w:p w:rsidR="001B0603" w:rsidRP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ไม่ผ่านมาตรฐาน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บัณฑิต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  <w:p w:rsidR="001B0603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ไม่ดำเนินการ</w:t>
            </w:r>
          </w:p>
          <w:p w:rsidR="000968B0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ดำเนินการแล้ว ผลคะแนนเฉลี่ยเท่ากับ....................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8B0" w:rsidRPr="002672C9" w:rsidRDefault="000968B0" w:rsidP="0046280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="0046280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ผลงานของนักศึกษาและผู้สำเร็จการศึกษาระดับปริญญาโทที่ได้รับการตีพิมพ์หรือเผยแพร่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ผลงานของนักศึกษาและผู้สำเร็จการศึกษาระดับปริญญาโทที่ได้รับการตีพิมพ์หรือเผยแพร่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ไม่ดำเนินการ เนื่องจาก........................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0968B0" w:rsidRPr="002672C9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มีการดำเนินการ จำนวน.......เรื่อง 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(ไม่มีระบบ ไม่มีกลไก ไม่มีแนวคิดในการกำกับติดตามและปรับปรุง)</w:t>
            </w:r>
          </w:p>
          <w:p w:rsidR="000968B0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ไม่มีการนำระบบกลไกไปสู่การปฏิบัติ/ดำเนินงาน)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1B0603" w:rsidRPr="002672C9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3.2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ประเมินสามารถให้เหตุผลอธิบายเป็นแนวปฏิบัติที่ดีได้ชัดเจน)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3.3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ผลที่เกิดกับนักศึกษา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="00CE7F7D"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ที่เกิดกับนักศึกษา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มีการรายงานผลการดำเนินงานทุกเรื่องตามคำอธิบายในตัวบ่งชี้)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5E5D90" w:rsidRPr="002672C9" w:rsidRDefault="005E5D90" w:rsidP="005E5D9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4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7E8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ชัดเจนเป็นรูปธรรม)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  <w:p w:rsidR="007E67E8" w:rsidRPr="002672C9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E7F7D" w:rsidRPr="00BE1D61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7F7D" w:rsidRPr="00BE1D61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E1D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 xml:space="preserve">4.2 </w:t>
            </w:r>
            <w:r w:rsidRPr="00BE1D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Pr="00BE1D61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215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ร้อยละของอาจารย์ผู้รับผิดชอบหลักสูตรที่มีคุณวุฒิปริญญาเอก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อาจารย์ผู้รับผิดชอบหลักสูตรที่มีคุณวุฒิปริญญาเอก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E7F7D" w:rsidRPr="002672C9" w:rsidTr="005E5D90">
        <w:trPr>
          <w:trHeight w:val="206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ร้อยละของอาจารย์ผู้รับผิดชอบหลักสูตรที่ดำรงตำแหน่งทางวิชาการ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อาจารย์ผู้รับผิดชอบหลักสูตรที่ดำรงตำแหน่งทางวิชาการ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287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มีการดำเนินการ จำนวน.......เรื่อง</w:t>
            </w:r>
          </w:p>
        </w:tc>
      </w:tr>
      <w:tr w:rsidR="00CE7F7D" w:rsidRPr="002672C9" w:rsidTr="005E5D90">
        <w:trPr>
          <w:trHeight w:val="4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7F7D" w:rsidRPr="007E67E8" w:rsidRDefault="00CE7F7D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67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4.3 </w:t>
            </w:r>
            <w:r w:rsidRPr="007E67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ผลที่เกิดกับอาจารย์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7E8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ที่เกิดกับอาจารย์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(มีการรายงานผลการดำเนินงานทุกเรื่องตามคำอธิบายในตัวบ่งชี้)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(มีการรายงานผลการดำเนินงานทุกเรื่องตามคำอธิบายในตัวบ่งชี้  มีแนวโน้มผล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CE7F7D" w:rsidRPr="002672C9" w:rsidTr="005E5D90">
        <w:trPr>
          <w:trHeight w:val="206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หลักสูตร การเรียนการสอน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CE24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5E5D90">
        <w:trPr>
          <w:trHeight w:val="44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5.3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BE1D61">
        <w:trPr>
          <w:trHeight w:val="2897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636E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5.4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  <w:tbl>
            <w:tblPr>
              <w:tblStyle w:val="a4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1620"/>
            </w:tblGrid>
            <w:tr w:rsidR="00BE1D61" w:rsidRPr="00FA636E" w:rsidTr="00BE1D61">
              <w:trPr>
                <w:trHeight w:val="368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มีการดำเนินงานน้อยกว่าร้อยละ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0</w:t>
                  </w:r>
                </w:p>
              </w:tc>
            </w:tr>
            <w:tr w:rsidR="00BE1D61" w:rsidRPr="00FA636E" w:rsidTr="00BE1D61">
              <w:trPr>
                <w:trHeight w:val="404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3.50</w:t>
                  </w:r>
                </w:p>
              </w:tc>
            </w:tr>
            <w:tr w:rsidR="00FA636E" w:rsidRPr="00FA636E" w:rsidTr="00BE1D61">
              <w:trPr>
                <w:trHeight w:val="431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มีการดำเนินงานร้อยละ 80.01-89.99 ของตัวบ่งชี้ผลการดำเนินงานที่นะบุไว้ในแต่ละปี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4.00</w:t>
                  </w:r>
                </w:p>
              </w:tc>
            </w:tr>
            <w:tr w:rsidR="00FA636E" w:rsidRPr="00FA636E" w:rsidTr="00BE1D61">
              <w:trPr>
                <w:trHeight w:val="476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 xml:space="preserve">มีการดำเนินงานร้อยละ 90.00-94.99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4.50</w:t>
                  </w:r>
                </w:p>
              </w:tc>
            </w:tr>
            <w:tr w:rsidR="00FA636E" w:rsidRPr="00FA636E" w:rsidTr="00BE1D61">
              <w:trPr>
                <w:trHeight w:val="467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มีการดำเนินงานร้อยละ 100 ของตัวบ่งชี้ผลการดำเนินงานที่นะบุไว้ในแต่ละปี มีค่าคะแนนเท่ากับ 5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ค่าคะแนนเท่ากับ 5</w:t>
                  </w:r>
                </w:p>
              </w:tc>
            </w:tr>
          </w:tbl>
          <w:p w:rsidR="00CE24D5" w:rsidRPr="00CE24D5" w:rsidRDefault="00CE24D5" w:rsidP="00CE7F7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36E" w:rsidRPr="00CE24D5" w:rsidRDefault="00CE24D5" w:rsidP="00FA63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24D5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  <w:r w:rsidRPr="00CE24D5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FA636E" w:rsidRPr="00CE24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โดย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หลักสูตรกำหนดตัวบ่งชี้การดำเนินงานตามกรอบ 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 xml:space="preserve">TQF7 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ตัวบ่งชี้ (ที่ปรากฏ </w:t>
            </w:r>
            <w:proofErr w:type="spellStart"/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.2) ปีการศึกษา 2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>56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หลักสูตรดำเนินงานได้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ตัวบ่งชี้ คิดเป็นร้อยละ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ผลคะแนนเท่ากับ 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 คะแนน  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3.50 คะแนน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4.00 คะแนน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4.50 คะแนน</w:t>
            </w:r>
          </w:p>
          <w:p w:rsidR="00CE24D5" w:rsidRPr="00CE24D5" w:rsidRDefault="00CE24D5" w:rsidP="00FA63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4.75 คะแนน</w:t>
            </w:r>
            <w:r w:rsidR="00FA636E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CE24D5" w:rsidRDefault="00CE24D5" w:rsidP="00CE24D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</w:t>
            </w:r>
          </w:p>
          <w:p w:rsidR="00CE24D5" w:rsidRPr="00CE24D5" w:rsidRDefault="00FA636E" w:rsidP="00FA636E">
            <w:pPr>
              <w:tabs>
                <w:tab w:val="left" w:pos="720"/>
                <w:tab w:val="left" w:pos="1080"/>
                <w:tab w:val="left" w:pos="1418"/>
                <w:tab w:val="left" w:pos="1985"/>
                <w:tab w:val="left" w:pos="2552"/>
              </w:tabs>
              <w:spacing w:line="240" w:lineRule="atLeast"/>
              <w:ind w:right="29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ผลการดำเนินงานเกี่ยวกับ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ประเมินสามารถให้เหตุผลอธิบายเป็นแนวปฏิบัติที่ดีได้ชัดเจน)</w:t>
            </w:r>
          </w:p>
        </w:tc>
      </w:tr>
    </w:tbl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BE1D61" w:rsidRPr="00BE1D61">
        <w:rPr>
          <w:rFonts w:ascii="TH SarabunPSK" w:hAnsi="TH SarabunPSK" w:cs="TH SarabunPSK" w:hint="cs"/>
          <w:sz w:val="32"/>
          <w:szCs w:val="32"/>
          <w:cs/>
        </w:rPr>
        <w:t xml:space="preserve">เพื่อการปรับปรุงและพัฒนา เกี่ยวกับการดำเนินงานของหลักสูตร 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E1D6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BE1D61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.......................................................................ลงชื่อผู้รายงาน</w:t>
      </w:r>
    </w:p>
    <w:p w:rsidR="000968B0" w:rsidRPr="00BE1D61" w:rsidRDefault="000968B0" w:rsidP="000968B0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Pr="00BE1D6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(.................................................................)</w:t>
      </w:r>
    </w:p>
    <w:p w:rsidR="000968B0" w:rsidRPr="00BE1D61" w:rsidRDefault="000968B0" w:rsidP="000968B0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E1D61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</w:t>
      </w:r>
    </w:p>
    <w:p w:rsidR="000968B0" w:rsidRPr="002672C9" w:rsidRDefault="000968B0" w:rsidP="000968B0">
      <w:pPr>
        <w:spacing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rPr>
          <w:rFonts w:ascii="TH SarabunPSK" w:hAnsi="TH SarabunPSK" w:cs="TH SarabunPSK"/>
          <w:sz w:val="32"/>
          <w:szCs w:val="32"/>
        </w:rPr>
      </w:pPr>
    </w:p>
    <w:p w:rsidR="000968B0" w:rsidRPr="002672C9" w:rsidRDefault="000968B0" w:rsidP="000968B0">
      <w:pPr>
        <w:rPr>
          <w:rFonts w:ascii="TH SarabunPSK" w:hAnsi="TH SarabunPSK" w:cs="TH SarabunPSK"/>
          <w:sz w:val="32"/>
          <w:szCs w:val="32"/>
        </w:rPr>
      </w:pPr>
    </w:p>
    <w:p w:rsidR="000968B0" w:rsidRPr="002672C9" w:rsidRDefault="000968B0" w:rsidP="000968B0">
      <w:pPr>
        <w:rPr>
          <w:rFonts w:ascii="TH SarabunPSK" w:hAnsi="TH SarabunPSK" w:cs="TH SarabunPSK"/>
          <w:sz w:val="32"/>
          <w:szCs w:val="32"/>
        </w:rPr>
      </w:pPr>
    </w:p>
    <w:p w:rsidR="00AD36D2" w:rsidRPr="000968B0" w:rsidRDefault="00AD36D2" w:rsidP="000968B0">
      <w:pPr>
        <w:rPr>
          <w:szCs w:val="32"/>
        </w:rPr>
      </w:pPr>
    </w:p>
    <w:sectPr w:rsidR="00AD36D2" w:rsidRPr="000968B0" w:rsidSect="00BE1D61">
      <w:footerReference w:type="default" r:id="rId9"/>
      <w:pgSz w:w="15840" w:h="12240" w:orient="landscape"/>
      <w:pgMar w:top="1440" w:right="144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68" w:rsidRDefault="00655A68" w:rsidP="00695B90">
      <w:r>
        <w:separator/>
      </w:r>
    </w:p>
  </w:endnote>
  <w:endnote w:type="continuationSeparator" w:id="0">
    <w:p w:rsidR="00655A68" w:rsidRDefault="00655A68" w:rsidP="0069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 UPC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7547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CE7F7D" w:rsidRDefault="00CE7F7D">
        <w:pPr>
          <w:pStyle w:val="aa"/>
          <w:jc w:val="center"/>
        </w:pPr>
        <w:r w:rsidRPr="009B421C">
          <w:rPr>
            <w:rFonts w:ascii="TH SarabunPSK" w:hAnsi="TH SarabunPSK" w:cs="TH SarabunPSK"/>
          </w:rPr>
          <w:fldChar w:fldCharType="begin"/>
        </w:r>
        <w:r w:rsidRPr="009B421C">
          <w:rPr>
            <w:rFonts w:ascii="TH SarabunPSK" w:hAnsi="TH SarabunPSK" w:cs="TH SarabunPSK"/>
          </w:rPr>
          <w:instrText xml:space="preserve"> PAGE   \* MERGEFORMAT </w:instrText>
        </w:r>
        <w:r w:rsidRPr="009B421C">
          <w:rPr>
            <w:rFonts w:ascii="TH SarabunPSK" w:hAnsi="TH SarabunPSK" w:cs="TH SarabunPSK"/>
          </w:rPr>
          <w:fldChar w:fldCharType="separate"/>
        </w:r>
        <w:r w:rsidR="00F31709" w:rsidRPr="00F31709">
          <w:rPr>
            <w:rFonts w:ascii="TH SarabunPSK" w:hAnsi="TH SarabunPSK" w:cs="TH SarabunPSK"/>
            <w:noProof/>
            <w:szCs w:val="28"/>
            <w:lang w:val="th-TH"/>
          </w:rPr>
          <w:t>8</w:t>
        </w:r>
        <w:r w:rsidRPr="009B421C">
          <w:rPr>
            <w:rFonts w:ascii="TH SarabunPSK" w:hAnsi="TH SarabunPSK" w:cs="TH SarabunPSK"/>
          </w:rPr>
          <w:fldChar w:fldCharType="end"/>
        </w:r>
      </w:p>
    </w:sdtContent>
  </w:sdt>
  <w:p w:rsidR="00CE7F7D" w:rsidRDefault="00CE7F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68" w:rsidRDefault="00655A68" w:rsidP="00695B90">
      <w:r>
        <w:separator/>
      </w:r>
    </w:p>
  </w:footnote>
  <w:footnote w:type="continuationSeparator" w:id="0">
    <w:p w:rsidR="00655A68" w:rsidRDefault="00655A68" w:rsidP="0069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8B6"/>
    <w:multiLevelType w:val="hybridMultilevel"/>
    <w:tmpl w:val="C220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E18FE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0971"/>
    <w:multiLevelType w:val="hybridMultilevel"/>
    <w:tmpl w:val="2464921E"/>
    <w:lvl w:ilvl="0" w:tplc="F53C9A8E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6526C37"/>
    <w:multiLevelType w:val="hybridMultilevel"/>
    <w:tmpl w:val="DDEA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BA8"/>
    <w:multiLevelType w:val="hybridMultilevel"/>
    <w:tmpl w:val="13D40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07DF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2189"/>
    <w:multiLevelType w:val="hybridMultilevel"/>
    <w:tmpl w:val="6BF281A2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3D181562"/>
    <w:multiLevelType w:val="hybridMultilevel"/>
    <w:tmpl w:val="04801B6C"/>
    <w:lvl w:ilvl="0" w:tplc="74D0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D0FEE"/>
    <w:multiLevelType w:val="hybridMultilevel"/>
    <w:tmpl w:val="9684F57C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461A18E6"/>
    <w:multiLevelType w:val="hybridMultilevel"/>
    <w:tmpl w:val="8A20790E"/>
    <w:lvl w:ilvl="0" w:tplc="698A2DC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4CA52308"/>
    <w:multiLevelType w:val="hybridMultilevel"/>
    <w:tmpl w:val="ABAE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C391F"/>
    <w:multiLevelType w:val="hybridMultilevel"/>
    <w:tmpl w:val="F38280A8"/>
    <w:lvl w:ilvl="0" w:tplc="4E72ED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85847"/>
    <w:rsid w:val="000229F2"/>
    <w:rsid w:val="000302C4"/>
    <w:rsid w:val="00072B4C"/>
    <w:rsid w:val="00091A3D"/>
    <w:rsid w:val="000968B0"/>
    <w:rsid w:val="000B6B32"/>
    <w:rsid w:val="000D1E9B"/>
    <w:rsid w:val="00166572"/>
    <w:rsid w:val="001A73F3"/>
    <w:rsid w:val="001B0603"/>
    <w:rsid w:val="001D3EBC"/>
    <w:rsid w:val="002672C9"/>
    <w:rsid w:val="00325CB4"/>
    <w:rsid w:val="00370041"/>
    <w:rsid w:val="00454629"/>
    <w:rsid w:val="00462803"/>
    <w:rsid w:val="00473CC0"/>
    <w:rsid w:val="005103EF"/>
    <w:rsid w:val="005E5D90"/>
    <w:rsid w:val="00643BC3"/>
    <w:rsid w:val="00655A68"/>
    <w:rsid w:val="00685847"/>
    <w:rsid w:val="00695B90"/>
    <w:rsid w:val="006C2A25"/>
    <w:rsid w:val="006D28A3"/>
    <w:rsid w:val="00752D3E"/>
    <w:rsid w:val="0075657A"/>
    <w:rsid w:val="0077646C"/>
    <w:rsid w:val="007E67E8"/>
    <w:rsid w:val="00847D46"/>
    <w:rsid w:val="008938B0"/>
    <w:rsid w:val="008F10EC"/>
    <w:rsid w:val="0092769D"/>
    <w:rsid w:val="009310F0"/>
    <w:rsid w:val="009A50E0"/>
    <w:rsid w:val="009B421C"/>
    <w:rsid w:val="009D10C1"/>
    <w:rsid w:val="009E4FFA"/>
    <w:rsid w:val="00A26671"/>
    <w:rsid w:val="00AD36D2"/>
    <w:rsid w:val="00B140DF"/>
    <w:rsid w:val="00B757FA"/>
    <w:rsid w:val="00B90139"/>
    <w:rsid w:val="00BE1D61"/>
    <w:rsid w:val="00C3624B"/>
    <w:rsid w:val="00CE24D5"/>
    <w:rsid w:val="00CE7F7D"/>
    <w:rsid w:val="00CF2A5D"/>
    <w:rsid w:val="00D73888"/>
    <w:rsid w:val="00DA16D9"/>
    <w:rsid w:val="00E37170"/>
    <w:rsid w:val="00E60F1B"/>
    <w:rsid w:val="00EA4DB9"/>
    <w:rsid w:val="00EB76D9"/>
    <w:rsid w:val="00F31709"/>
    <w:rsid w:val="00F85BCF"/>
    <w:rsid w:val="00F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85847"/>
    <w:pPr>
      <w:keepNext/>
      <w:ind w:left="284"/>
      <w:outlineLvl w:val="0"/>
    </w:pPr>
    <w:rPr>
      <w:b/>
      <w:bCs/>
      <w:sz w:val="30"/>
      <w:szCs w:val="30"/>
      <w:u w:val="single"/>
    </w:rPr>
  </w:style>
  <w:style w:type="paragraph" w:styleId="3">
    <w:name w:val="heading 3"/>
    <w:basedOn w:val="a"/>
    <w:next w:val="a"/>
    <w:link w:val="30"/>
    <w:qFormat/>
    <w:rsid w:val="00685847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847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30">
    <w:name w:val="หัวเรื่อง 3 อักขระ"/>
    <w:basedOn w:val="a0"/>
    <w:link w:val="3"/>
    <w:rsid w:val="00685847"/>
    <w:rPr>
      <w:rFonts w:ascii="Cordia New" w:eastAsia="Cordia New" w:hAnsi="Cordia New" w:cs="Angsana New"/>
      <w:b/>
      <w:bCs/>
      <w:sz w:val="28"/>
      <w:u w:val="single"/>
    </w:rPr>
  </w:style>
  <w:style w:type="paragraph" w:styleId="a3">
    <w:name w:val="List Paragraph"/>
    <w:basedOn w:val="a"/>
    <w:uiPriority w:val="34"/>
    <w:qFormat/>
    <w:rsid w:val="00685847"/>
    <w:pPr>
      <w:ind w:left="720"/>
      <w:contextualSpacing/>
    </w:pPr>
    <w:rPr>
      <w:szCs w:val="35"/>
    </w:rPr>
  </w:style>
  <w:style w:type="table" w:styleId="a4">
    <w:name w:val="Table Grid"/>
    <w:basedOn w:val="a1"/>
    <w:uiPriority w:val="99"/>
    <w:rsid w:val="00685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B32"/>
    <w:pPr>
      <w:widowControl w:val="0"/>
      <w:autoSpaceDE w:val="0"/>
      <w:autoSpaceDN w:val="0"/>
      <w:adjustRightInd w:val="0"/>
      <w:spacing w:after="0" w:line="240" w:lineRule="auto"/>
    </w:pPr>
    <w:rPr>
      <w:rFonts w:ascii="Eucrosia UPC" w:eastAsia="Times New Roman" w:hAnsi="Times New Roman" w:cs="Eucrosia UPC"/>
      <w:color w:val="000000"/>
      <w:sz w:val="24"/>
      <w:szCs w:val="24"/>
    </w:rPr>
  </w:style>
  <w:style w:type="character" w:styleId="a5">
    <w:name w:val="page number"/>
    <w:basedOn w:val="a0"/>
    <w:rsid w:val="00E37170"/>
  </w:style>
  <w:style w:type="paragraph" w:styleId="a6">
    <w:name w:val="Balloon Text"/>
    <w:basedOn w:val="a"/>
    <w:link w:val="a7"/>
    <w:uiPriority w:val="99"/>
    <w:semiHidden/>
    <w:unhideWhenUsed/>
    <w:rsid w:val="008938B0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938B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95B9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695B90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A432-A437-4DB7-A185-7EC2D7A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SA-PC</dc:creator>
  <cp:lastModifiedBy>SA-PC</cp:lastModifiedBy>
  <cp:revision>11</cp:revision>
  <cp:lastPrinted>2019-11-26T08:24:00Z</cp:lastPrinted>
  <dcterms:created xsi:type="dcterms:W3CDTF">2020-09-16T01:45:00Z</dcterms:created>
  <dcterms:modified xsi:type="dcterms:W3CDTF">2022-08-01T09:21:00Z</dcterms:modified>
</cp:coreProperties>
</file>