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61" w:rsidRDefault="001B0603" w:rsidP="008F274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บบรายงาน</w:t>
      </w:r>
      <w:r w:rsidR="00BE1D6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</w:t>
      </w:r>
      <w:r w:rsidR="00BE1D61">
        <w:rPr>
          <w:rFonts w:ascii="TH SarabunPSK" w:hAnsi="TH SarabunPSK" w:cs="TH SarabunPSK" w:hint="cs"/>
          <w:b/>
          <w:bCs/>
          <w:sz w:val="32"/>
          <w:szCs w:val="32"/>
          <w:cs/>
        </w:rPr>
        <w:t>งานของหลักสูตรตามองค์ประกอบคุณภาพและตัวบ่งชี้ ปีการศึกษา 256</w:t>
      </w:r>
      <w:r w:rsidR="004E66F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bookmarkStart w:id="0" w:name="_GoBack"/>
      <w:bookmarkEnd w:id="0"/>
      <w:r w:rsidR="00BE1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4AC1"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(ระดับปริญญา</w:t>
      </w:r>
      <w:r w:rsidR="008F2744"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 w:rsidR="006A4A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8F2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</w:tblGrid>
      <w:tr w:rsidR="008F2744" w:rsidRPr="00880CFE" w:rsidTr="00474FB4">
        <w:trPr>
          <w:jc w:val="center"/>
        </w:trPr>
        <w:tc>
          <w:tcPr>
            <w:tcW w:w="6975" w:type="dxa"/>
          </w:tcPr>
          <w:p w:rsidR="008F2744" w:rsidRPr="00880CFE" w:rsidRDefault="008F2744" w:rsidP="001F3B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3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สิงหาคม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F2744" w:rsidRPr="00880CFE" w:rsidTr="00474FB4">
        <w:trPr>
          <w:jc w:val="center"/>
        </w:trPr>
        <w:tc>
          <w:tcPr>
            <w:tcW w:w="6975" w:type="dxa"/>
          </w:tcPr>
          <w:p w:rsidR="008F2744" w:rsidRPr="00880CFE" w:rsidRDefault="008F2744" w:rsidP="001F3B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6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30 พฤศจิกายน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2744" w:rsidRPr="00880CFE" w:rsidTr="00474FB4">
        <w:trPr>
          <w:jc w:val="center"/>
        </w:trPr>
        <w:tc>
          <w:tcPr>
            <w:tcW w:w="6975" w:type="dxa"/>
          </w:tcPr>
          <w:p w:rsidR="008F2744" w:rsidRPr="00880CFE" w:rsidRDefault="008F2744" w:rsidP="001F3B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9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28 กุมภาพันธ์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2744" w:rsidRPr="00880CFE" w:rsidTr="00474FB4">
        <w:trPr>
          <w:jc w:val="center"/>
        </w:trPr>
        <w:tc>
          <w:tcPr>
            <w:tcW w:w="6975" w:type="dxa"/>
          </w:tcPr>
          <w:p w:rsidR="008F2744" w:rsidRPr="00880CFE" w:rsidRDefault="008F2744" w:rsidP="001F3B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12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พฤษภาคม 256</w:t>
            </w:r>
            <w:r w:rsidR="001F3BDA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8F2744" w:rsidRPr="008F2744" w:rsidRDefault="008F2744" w:rsidP="00BE1D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1D61" w:rsidRDefault="00BE1D61" w:rsidP="00BE1D6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0603" w:rsidRDefault="001B0603" w:rsidP="00BE1D6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หลักสูตร...........................................................สาขาวิชา................................</w:t>
      </w:r>
      <w:r w:rsidR="00BE1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0603" w:rsidRPr="002672C9" w:rsidRDefault="001B0603" w:rsidP="001B0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ลำปาง</w:t>
      </w:r>
    </w:p>
    <w:p w:rsidR="001B0603" w:rsidRPr="002672C9" w:rsidRDefault="001B0603" w:rsidP="001B06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B0603" w:rsidRPr="002672C9" w:rsidRDefault="001B0603" w:rsidP="001B0603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672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11"/>
        <w:gridCol w:w="4874"/>
        <w:gridCol w:w="4151"/>
      </w:tblGrid>
      <w:tr w:rsidR="001B0603" w:rsidRPr="002672C9" w:rsidTr="00BE1D61">
        <w:tc>
          <w:tcPr>
            <w:tcW w:w="1666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ที่ระบุใน </w:t>
            </w:r>
            <w:proofErr w:type="spellStart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</w:t>
            </w:r>
          </w:p>
        </w:tc>
        <w:tc>
          <w:tcPr>
            <w:tcW w:w="1800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.....)</w:t>
            </w:r>
          </w:p>
        </w:tc>
        <w:tc>
          <w:tcPr>
            <w:tcW w:w="1533" w:type="pct"/>
            <w:shd w:val="clear" w:color="auto" w:fill="FABF8F" w:themeFill="accent6" w:themeFillTint="99"/>
          </w:tcPr>
          <w:p w:rsidR="001B0603" w:rsidRPr="002672C9" w:rsidRDefault="001B0603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3" w:type="pct"/>
            <w:vMerge w:val="restart"/>
          </w:tcPr>
          <w:p w:rsidR="001B0603" w:rsidRPr="002672C9" w:rsidRDefault="001B0603" w:rsidP="00CE7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หากมีการเปลี่ยนแปลงอาจารย์ผู้รับผิดชอบหลักสูตรจาก </w:t>
            </w:r>
            <w:proofErr w:type="spellStart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672C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ให้ระบุวัน เดือน ปี ที่สภามหาวิทยาลัยอนุมัติ</w:t>
            </w: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B0603" w:rsidRPr="002672C9" w:rsidTr="00BE1D61">
        <w:tc>
          <w:tcPr>
            <w:tcW w:w="1666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00" w:type="pct"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3" w:type="pct"/>
            <w:vMerge/>
          </w:tcPr>
          <w:p w:rsidR="001B0603" w:rsidRPr="002672C9" w:rsidRDefault="001B0603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E1D61" w:rsidRPr="00BE1D61" w:rsidRDefault="00BE1D61" w:rsidP="001B0603">
      <w:pPr>
        <w:spacing w:line="240" w:lineRule="atLeast"/>
        <w:jc w:val="thaiDistribute"/>
        <w:rPr>
          <w:rFonts w:ascii="TH SarabunPSK" w:hAnsi="TH SarabunPSK" w:cs="TH SarabunPSK"/>
          <w:b/>
          <w:bCs/>
          <w:color w:val="0000FF"/>
          <w:sz w:val="4"/>
          <w:szCs w:val="4"/>
        </w:rPr>
      </w:pPr>
    </w:p>
    <w:p w:rsidR="001B0603" w:rsidRPr="00BE1D61" w:rsidRDefault="001B0603" w:rsidP="001B0603">
      <w:pPr>
        <w:spacing w:line="240" w:lineRule="atLeast"/>
        <w:jc w:val="thaiDistribute"/>
        <w:rPr>
          <w:rFonts w:ascii="TH SarabunPSK" w:hAnsi="TH SarabunPSK" w:cs="TH SarabunPSK"/>
          <w:b/>
          <w:bCs/>
          <w:i/>
          <w:iCs/>
          <w:color w:val="0000FF"/>
        </w:rPr>
      </w:pP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>หมายเหตุ</w:t>
      </w:r>
      <w:r w:rsidR="00BE1D61" w:rsidRPr="00BE1D61">
        <w:rPr>
          <w:rFonts w:ascii="TH SarabunPSK" w:hAnsi="TH SarabunPSK" w:cs="TH SarabunPSK"/>
          <w:b/>
          <w:bCs/>
          <w:i/>
          <w:iCs/>
          <w:color w:val="0000FF"/>
        </w:rPr>
        <w:t>:</w:t>
      </w:r>
      <w:r w:rsidRPr="00BE1D61">
        <w:rPr>
          <w:rFonts w:ascii="TH SarabunPSK" w:hAnsi="TH SarabunPSK" w:cs="TH SarabunPSK"/>
          <w:b/>
          <w:bCs/>
          <w:i/>
          <w:iCs/>
          <w:color w:val="0000FF"/>
        </w:rPr>
        <w:t xml:space="preserve"> </w:t>
      </w: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 xml:space="preserve"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 </w:t>
      </w:r>
    </w:p>
    <w:p w:rsidR="000968B0" w:rsidRPr="002672C9" w:rsidRDefault="000968B0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968B0" w:rsidRDefault="000968B0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2)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ระดับ</w:t>
      </w:r>
      <w:r w:rsidR="00E66003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ปริญญาเอก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39"/>
        <w:gridCol w:w="3203"/>
        <w:gridCol w:w="4047"/>
        <w:gridCol w:w="4047"/>
      </w:tblGrid>
      <w:tr w:rsidR="008F2744" w:rsidRPr="008F2744" w:rsidTr="008F2744">
        <w:trPr>
          <w:trHeight w:val="733"/>
          <w:tblHeader/>
        </w:trPr>
        <w:tc>
          <w:tcPr>
            <w:tcW w:w="827" w:type="pct"/>
            <w:shd w:val="clear" w:color="auto" w:fill="FDE9D9" w:themeFill="accent6" w:themeFillTint="33"/>
            <w:vAlign w:val="center"/>
          </w:tcPr>
          <w:p w:rsidR="008F2744" w:rsidRPr="008F2744" w:rsidRDefault="008F2744" w:rsidP="008F27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F2744" w:rsidRPr="008F2744" w:rsidRDefault="008F2744" w:rsidP="008F27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หลักสูตรระดับปริญญา</w:t>
            </w:r>
            <w:r w:rsidRPr="008F27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8F2744" w:rsidRPr="008F2744" w:rsidRDefault="008F2744" w:rsidP="008F27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F2744" w:rsidRDefault="008F2744" w:rsidP="008F27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0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ระบุปัญหาในการดำเนินงาน</w:t>
            </w:r>
          </w:p>
          <w:p w:rsidR="008F2744" w:rsidRPr="008F2744" w:rsidRDefault="008F2744" w:rsidP="008F27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01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/อุปสรรค/แนวทางแก้ไข</w:t>
            </w: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7"/>
              </w:numPr>
              <w:tabs>
                <w:tab w:val="left" w:pos="81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F2744" w:rsidRPr="008F2744" w:rsidRDefault="008F2744" w:rsidP="00E66003">
            <w:pPr>
              <w:pStyle w:val="a3"/>
              <w:numPr>
                <w:ilvl w:val="0"/>
                <w:numId w:val="15"/>
              </w:numPr>
              <w:tabs>
                <w:tab w:val="left" w:pos="193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hanging="707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 5 คน และ</w:t>
            </w:r>
          </w:p>
          <w:p w:rsidR="008F2744" w:rsidRPr="008F2744" w:rsidRDefault="008F2744" w:rsidP="008F2744">
            <w:pPr>
              <w:pStyle w:val="a3"/>
              <w:numPr>
                <w:ilvl w:val="0"/>
                <w:numId w:val="15"/>
              </w:numPr>
              <w:tabs>
                <w:tab w:val="left" w:pos="193"/>
                <w:tab w:val="left" w:pos="641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0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เป็นอาจารย์ผู้รับผิดชอบหลักสูต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เกินกว่า 1 หลักสูตรไม่ได้ และ </w:t>
            </w:r>
          </w:p>
          <w:p w:rsidR="008F2744" w:rsidRPr="008F2744" w:rsidRDefault="008F2744" w:rsidP="008F2744">
            <w:pPr>
              <w:pStyle w:val="a3"/>
              <w:numPr>
                <w:ilvl w:val="0"/>
                <w:numId w:val="15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1" w:firstLine="2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ประจำหลักสูตรตลอดระยะเวลาที่จัดการศึกษาหลักสูตรนั้น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pct"/>
            <w:tcBorders>
              <w:left w:val="single" w:sz="4" w:space="0" w:color="auto"/>
            </w:tcBorders>
          </w:tcPr>
          <w:p w:rsidR="008F2744" w:rsidRPr="008F2744" w:rsidRDefault="008F2744" w:rsidP="008F2744">
            <w:pPr>
              <w:tabs>
                <w:tab w:val="left" w:pos="193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คุณสมบัติอาจารย์ ผู้รับผิดชอบหลักสูตร</w:t>
            </w: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หรือขั้นต่ำปริญญาโทหรือเทียบเท่าที่มีตำแหน่งรองศาสตราจารย์ขึ้นไป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มีผลงานทางวิชาการอย่างน้อย </w:t>
            </w:r>
            <w:r w:rsidRPr="008F274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3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รายการในรอบ 5 ปีย้อนหลัง          โดยอย่างน้อย 1 รายการต้องเป็นผลงานวิจัย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คุณวุฒิขั้นต่ำปริญญาเอกหรือเทียบเท่า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หรือขั้นต่ำปริญญาโทหรือเทียบเท่าที่มีตำแหน่งรองศาสตราจารย์ขึ้นไป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มีผลงานทางวิชาการอย่างน้อย 3 รายการในรอบ 5 ปีย้อนหลัง          โดยอย่างน้อย 1 รายการต้องเป็นผลงานวิจัย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  <w:vMerge w:val="restar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4. คุณสมบัติอาจารย์ผู้สอน</w:t>
            </w:r>
          </w:p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อาจารย์ประจำ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ศาสตราจารย์ในสาขาวิชานั้นหรือสาขาวิชาที่สัมพันธ์กัน หรือสาขาวิชาของรายวิชาที่สอน</w:t>
            </w:r>
          </w:p>
          <w:p w:rsidR="008F2744" w:rsidRPr="008F2744" w:rsidRDefault="008F2744" w:rsidP="00474FB4">
            <w:pPr>
              <w:pStyle w:val="a3"/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F2744" w:rsidRPr="008F2744" w:rsidRDefault="008F2744" w:rsidP="00474FB4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ต้องมีประสบการณ์ด้านการสอนและมีผลงานทางวิชาการอย่างน้อย 1 รายการในรอบ 5 ปีย้อนหลัง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  <w:vMerge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อาจารย์พิเศษ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3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คุณวุฒิระดับปริญญาเอกหรือเทียบเท่าหรือขั้นต่ำปริญญาโทหรือเทียบเท่า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มีประสบการณ์ที่เกี่ยวข้องกับวิชาที่สอนและมีผลงานทางวิชาการอย่างน้อย 1 รายการในรอบ 5 ปีย้อนหลัง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มีชั่วโมงสอนไม่เกินร้อยละ 50 ของรายวิชา โดยมีอาจารย์ประจำเป็นผู้รับผิดชอบรายวิชานั้น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หากรายวิชาใดมีความจำเป็นต้องใช้ความเชี่ยวชาญจากบุคลากรภายนอกมากกว่าร้อยละ 50 ก็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สามารถดำเนินการได้ เพื่อให้ผู้เรียนได้รับประโยชน์สูงสุด โดยมีอาจารย์ประจำร่วมรับผิดชอบกระบวนการเรียนการสอนและพัฒนานักศึกษาตลอดการจัดการเรียนการสอนของรายวิชานั้นๆ และต้องได้รับความเห็นชอบจากสภามหาวิทยาลัย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6"/>
              </w:numPr>
              <w:tabs>
                <w:tab w:val="left" w:pos="193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คุณสมบัติของอาจารย์ที่ปรึกษาวิทยานิพนธ์หลัก  และอาจารย์ที่ปรึกษาการค้นคว้าอิสระ</w:t>
            </w: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8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เป็นอาจารย์ประจำหลักสูตรที่มีคุณวุฒิปริญญาเอกหรือเทียบเท่า หรือ   ขั้นต่ำปริญญาโทหรือเทียบเท่า และดำรงตำแหน่งทางวิชาการไม่ต่ำกว่า    รองศาสตราจารย์ในสาขาวิชานั้น หรือสาขาวิชาที่สัมพันธ์กัน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8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มีผลงานทางวิชารการอย่างน้อย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8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8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  <w:vMerge w:val="restar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6. คุณสมบัติของอาจารย์ที่ปรึกษาวิทยานิพนธ์ร่วม   (ถ้ามี)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F2744" w:rsidRPr="008F2744" w:rsidRDefault="008F2744" w:rsidP="00E66003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</w:t>
            </w:r>
            <w:r w:rsidRPr="008F27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F2744" w:rsidRPr="008F2744" w:rsidRDefault="008F2744" w:rsidP="00E66003">
            <w:pPr>
              <w:pStyle w:val="a3"/>
              <w:numPr>
                <w:ilvl w:val="0"/>
                <w:numId w:val="18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 หรือขั้นต่ำปริญญาโท หรือเทียบเท่า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หรือดำรงตำแหน่งทางวิชาการไม่ต่ำกว่ารองศาสตราจารย์ในสาขาวิชานั้น หรือ </w:t>
            </w:r>
          </w:p>
          <w:p w:rsidR="008F2744" w:rsidRPr="008F2744" w:rsidRDefault="008F2744" w:rsidP="00474FB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สาขาที่สัมพันธ์กัน</w:t>
            </w:r>
          </w:p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hanging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hanging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  <w:tcBorders>
              <w:left w:val="single" w:sz="4" w:space="0" w:color="auto"/>
            </w:tcBorders>
          </w:tcPr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hanging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  <w:vMerge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ผู้ทรงคุณวุฒิภายนอก</w:t>
            </w:r>
          </w:p>
          <w:p w:rsidR="008F2744" w:rsidRPr="008F2744" w:rsidRDefault="008F2744" w:rsidP="008F2744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1" w:firstLine="18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คุณวุฒิปริญญาเอกหรือ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ทียบ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เท่า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การที่ได้รับการตีพิมพ์เผยแพร่ในระดับชาติซึ่งตรงหรือสัมพันธ์กับหัวข้อวิทยานิพนธ์หรือการค้นคว้าอิสระไม่น้อยกว่า 10 เรื่อง</w:t>
            </w:r>
          </w:p>
          <w:p w:rsidR="008F2744" w:rsidRPr="008F2744" w:rsidRDefault="008F2744" w:rsidP="00474FB4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ากไม่มีคุณวุฒิหรือประสบการณ์ตามที่กำหนด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เห็นชอบของสภามหาวิทยาลัยและแจ้ง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 ทราบ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 คุณสมบัติของอาจารย์ผู้สอบวิทยานิพนธ์</w:t>
            </w:r>
          </w:p>
        </w:tc>
        <w:tc>
          <w:tcPr>
            <w:tcW w:w="1183" w:type="pct"/>
          </w:tcPr>
          <w:p w:rsidR="008F2744" w:rsidRPr="008F2744" w:rsidRDefault="008F2744" w:rsidP="00474FB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อาจารย์ผู้สอบวิทยานิพนธ์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ประกอบด้วยอาจารย์ประจำหลักสูตรและผู้ทรงคุณวุฒิจากภายนอกไม่น้อยกว่า 5 คน ประธานผู้สอบวิทยานิพนธ์ต้องเป็นผู้ทรงคุณวุฒิจากภายนอก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pct"/>
          </w:tcPr>
          <w:p w:rsidR="008F2744" w:rsidRPr="008F2744" w:rsidRDefault="008F2744" w:rsidP="00E66003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</w:p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คุณวุฒิปริญญาเอกหรือเทียบเท่า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 หรือสาขาวิชาที่สัมพันธ์กัน</w:t>
            </w:r>
          </w:p>
          <w:p w:rsidR="008F2744" w:rsidRPr="008F2744" w:rsidRDefault="008F2744" w:rsidP="00E66003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pct"/>
          </w:tcPr>
          <w:p w:rsidR="008F2744" w:rsidRPr="008F2744" w:rsidRDefault="008F2744" w:rsidP="006A5FED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ผู้ทรงคุณวุฒิภายนอก</w:t>
            </w:r>
          </w:p>
          <w:p w:rsidR="008F2744" w:rsidRPr="008F2744" w:rsidRDefault="008F2744" w:rsidP="006A5FED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คุณวุฒิปริญญาเอกหรือเทียบเท่า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F2744" w:rsidRPr="008F2744" w:rsidRDefault="008F2744" w:rsidP="006A5FED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มีผลงานทางวิชาการที่ได้รับการ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ีพิมพ์เผยแพร่ในระดับชาติซึ่งตรงหรือสัมพันธ์กับหัวข้อวิทยานิพนธ์หรือการค้นคว้าอิสระไม่น้อยกว่า 5 เรื่อง</w:t>
            </w:r>
          </w:p>
          <w:p w:rsidR="008F2744" w:rsidRPr="008F2744" w:rsidRDefault="008F2744" w:rsidP="006A5FED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73" w:hanging="1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ไม่มีคุณวุฒิหรือประสบการณ์ตามที่กำหนด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โดยผ่านความเห็นชอบของสภามหาวิทยาลัยและแจ้ง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 ทราบ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8. การตีพิมพ์เผยแพร่ผลงานของผู้สำเร็จการศึกษา </w:t>
            </w:r>
          </w:p>
        </w:tc>
        <w:tc>
          <w:tcPr>
            <w:tcW w:w="1183" w:type="pct"/>
          </w:tcPr>
          <w:p w:rsidR="008F2744" w:rsidRPr="008F2744" w:rsidRDefault="008F2744" w:rsidP="000750AF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 1 </w:t>
            </w:r>
          </w:p>
          <w:p w:rsidR="008F2744" w:rsidRPr="008F2744" w:rsidRDefault="008F2744" w:rsidP="000750AF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99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ต้องได้รับการยอมรับให้ตีพิมพ์ในวารสารระดับชาติหรือนานาชาติที่มีคุณภาพตามประกาศของ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 อย่างน้อย 2 เรื่อง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3" w:type="pct"/>
          </w:tcPr>
          <w:p w:rsidR="008F2744" w:rsidRPr="008F2744" w:rsidRDefault="008F2744" w:rsidP="000750AF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แบบที่ 2</w:t>
            </w:r>
          </w:p>
          <w:p w:rsidR="008F2744" w:rsidRPr="008F2744" w:rsidRDefault="008F2744" w:rsidP="000750AF">
            <w:pPr>
              <w:pStyle w:val="a3"/>
              <w:numPr>
                <w:ilvl w:val="0"/>
                <w:numId w:val="19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399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ต้องได้รับการยอมรับให้ตีพิมพ์ในวารสารระดับชาติหรือนานาชาติที่มีคุณภาพตาม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ประกาศของ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</w:tcPr>
          <w:p w:rsidR="008F2744" w:rsidRPr="008F2744" w:rsidRDefault="008F2744" w:rsidP="008F274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F2744" w:rsidRDefault="008F2744" w:rsidP="00E66003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  <w:p w:rsidR="008F2744" w:rsidRPr="008F2744" w:rsidRDefault="008F2744" w:rsidP="008F274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อาจารย์คุณวุฒิปริญญาเอก 1 คนต่อนักศึกษา 5 คน</w:t>
            </w:r>
          </w:p>
          <w:p w:rsidR="008F2744" w:rsidRDefault="008F2744" w:rsidP="00E66003">
            <w:pPr>
              <w:pStyle w:val="a3"/>
              <w:numPr>
                <w:ilvl w:val="0"/>
                <w:numId w:val="14"/>
              </w:num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การค้นคว้าอิสระ    </w:t>
            </w:r>
          </w:p>
          <w:p w:rsidR="008F2744" w:rsidRDefault="008F2744" w:rsidP="008F274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อาจารย์คุณวุฒิปริญญาเอก 1 คนต่อนักศึกษา 15 คน</w:t>
            </w:r>
          </w:p>
          <w:p w:rsidR="008F2744" w:rsidRDefault="008F2744" w:rsidP="008F274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หากอาจารย์คุณวุฒิปริญญาเอกและมีตำแหน่งทางวิชาการ หรือปริญญาโทและมีตำแหน่งทางวิชาการระดับรองศาสตราจารย์ขึ้นไป  1 คนต่อนักศึกษา 10 คน</w:t>
            </w:r>
          </w:p>
          <w:p w:rsidR="008F2744" w:rsidRPr="008F2744" w:rsidRDefault="008F2744" w:rsidP="008F274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หากเป็นที่ปรึกษาทั้ง 2 ประเภทให้เทียบสัดส่วนนักศึกษาที่ทำวิทยานิพนธ์ 1 คนเทียบกับนักศึกษาที่ค้นคว้าอิสระ 3 คน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auto"/>
          </w:tcPr>
          <w:p w:rsidR="008F2744" w:rsidRPr="008F2744" w:rsidRDefault="008F2744" w:rsidP="00474FB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6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  <w:tcBorders>
              <w:left w:val="single" w:sz="4" w:space="0" w:color="auto"/>
            </w:tcBorders>
          </w:tcPr>
          <w:p w:rsidR="008F2744" w:rsidRPr="008F2744" w:rsidRDefault="008F2744" w:rsidP="00474FB4">
            <w:pPr>
              <w:pStyle w:val="a3"/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6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10. การปรับปรุงหลักสูตรตามรอบระยะเวลาที่กำหนด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F2744" w:rsidRPr="008F2744" w:rsidRDefault="008F2744" w:rsidP="00474FB4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ต้องไม่เกิน 5 ปี ตามรอบระยะเวลาของหลักสูตร หรืออย่างน้อยทุกๆ 5 ปี</w:t>
            </w:r>
          </w:p>
        </w:tc>
        <w:tc>
          <w:tcPr>
            <w:tcW w:w="1495" w:type="pct"/>
            <w:tcBorders>
              <w:left w:val="single" w:sz="4" w:space="0" w:color="auto"/>
            </w:tcBorders>
            <w:shd w:val="clear" w:color="auto" w:fill="auto"/>
          </w:tcPr>
          <w:p w:rsidR="008F2744" w:rsidRPr="008F2744" w:rsidRDefault="008F2744" w:rsidP="00E66003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5" w:type="pct"/>
            <w:tcBorders>
              <w:left w:val="single" w:sz="4" w:space="0" w:color="auto"/>
            </w:tcBorders>
          </w:tcPr>
          <w:p w:rsidR="008F2744" w:rsidRPr="008F2744" w:rsidRDefault="008F2744" w:rsidP="00E66003">
            <w:pPr>
              <w:tabs>
                <w:tab w:val="left" w:pos="19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2744" w:rsidRPr="008F2744" w:rsidTr="008F2744">
        <w:tc>
          <w:tcPr>
            <w:tcW w:w="827" w:type="pct"/>
          </w:tcPr>
          <w:p w:rsidR="008F2744" w:rsidRPr="008F2744" w:rsidRDefault="008F2744" w:rsidP="00474FB4">
            <w:pPr>
              <w:pStyle w:val="a3"/>
              <w:tabs>
                <w:tab w:val="left" w:pos="540"/>
                <w:tab w:val="left" w:pos="90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3" w:type="pct"/>
          </w:tcPr>
          <w:p w:rsidR="008F2744" w:rsidRPr="008F2744" w:rsidRDefault="008F2744" w:rsidP="0047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 10 ข้อ</w:t>
            </w:r>
          </w:p>
        </w:tc>
        <w:tc>
          <w:tcPr>
            <w:tcW w:w="1495" w:type="pct"/>
            <w:shd w:val="clear" w:color="auto" w:fill="auto"/>
          </w:tcPr>
          <w:p w:rsidR="008F2744" w:rsidRPr="008F2744" w:rsidRDefault="008F2744" w:rsidP="0047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5" w:type="pct"/>
          </w:tcPr>
          <w:p w:rsidR="008F2744" w:rsidRPr="008F2744" w:rsidRDefault="008F2744" w:rsidP="00474F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66003" w:rsidRDefault="00E66003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E66003" w:rsidRDefault="00E66003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E66003" w:rsidRDefault="00E66003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E66003" w:rsidRDefault="00E66003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F2744" w:rsidRDefault="008F2744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F2744" w:rsidRDefault="008F2744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8F2744" w:rsidRDefault="008F2744" w:rsidP="000968B0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1B0603" w:rsidRPr="002672C9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ผลงานทางวิชาการของอาจารย์ประจำหลักสูตร  </w:t>
      </w:r>
    </w:p>
    <w:p w:rsidR="001B0603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ab/>
      </w:r>
      <w:r w:rsidRPr="00695B90">
        <w:rPr>
          <w:rFonts w:ascii="TH SarabunPSK" w:hAnsi="TH SarabunPSK" w:cs="TH SarabunPSK" w:hint="cs"/>
          <w:sz w:val="32"/>
          <w:szCs w:val="32"/>
          <w:cs/>
        </w:rPr>
        <w:t xml:space="preserve">ในปีปฏิทิน พ.ศ.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63770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</w:t>
      </w:r>
      <w:r w:rsidRPr="00695B90">
        <w:rPr>
          <w:rFonts w:ascii="TH SarabunPSK" w:hAnsi="TH SarabunPSK" w:cs="TH SarabunPSK"/>
          <w:sz w:val="32"/>
          <w:szCs w:val="32"/>
          <w:cs/>
        </w:rPr>
        <w:t>..มีผลงานทางวิชาการของอาจารย์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 จำนวน.......เรื่อง รายละเอียดดังนี้</w:t>
      </w:r>
    </w:p>
    <w:p w:rsidR="001B0603" w:rsidRPr="00112798" w:rsidRDefault="001B0603" w:rsidP="001B0603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112798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ตัวอย่าง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037"/>
        <w:gridCol w:w="4326"/>
        <w:gridCol w:w="2344"/>
        <w:gridCol w:w="2897"/>
      </w:tblGrid>
      <w:tr w:rsidR="001B0603" w:rsidRPr="00112798" w:rsidTr="00CE7F7D">
        <w:trPr>
          <w:tblHeader/>
        </w:trPr>
        <w:tc>
          <w:tcPr>
            <w:tcW w:w="344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22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ชื่อเจ้าของผลงาน</w:t>
            </w:r>
          </w:p>
        </w:tc>
        <w:tc>
          <w:tcPr>
            <w:tcW w:w="1598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ชื่อผลงานวิชาการ/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งานสร้างสรรค์</w:t>
            </w:r>
          </w:p>
        </w:tc>
        <w:tc>
          <w:tcPr>
            <w:tcW w:w="866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 เผยแพร่</w:t>
            </w:r>
          </w:p>
        </w:tc>
        <w:tc>
          <w:tcPr>
            <w:tcW w:w="1070" w:type="pct"/>
            <w:shd w:val="clear" w:color="auto" w:fill="FBD4B4"/>
            <w:vAlign w:val="center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ฐานข้อมูล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ที่ตีพิมพ์/หน่วยงาน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ที่รับรอง</w:t>
            </w:r>
          </w:p>
        </w:tc>
      </w:tr>
      <w:tr w:rsidR="001B0603" w:rsidRPr="00112798" w:rsidTr="00CE7F7D">
        <w:tc>
          <w:tcPr>
            <w:tcW w:w="344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122" w:type="pct"/>
          </w:tcPr>
          <w:p w:rsidR="001B0603" w:rsidRPr="00112798" w:rsidRDefault="001B0603" w:rsidP="00CE7F7D">
            <w:pPr>
              <w:ind w:left="867" w:hanging="867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>อ.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val="en-GB"/>
              </w:rPr>
              <w:t>อรทัย สุขจ๊ะ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98" w:type="pct"/>
          </w:tcPr>
          <w:p w:rsidR="001B0603" w:rsidRPr="00112798" w:rsidRDefault="001B0603" w:rsidP="00CE7F7D">
            <w:pPr>
              <w:ind w:left="-3" w:firstLine="3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การสร้างชุดกิจกรรมฝึกทักษะการคิดวิเคราะห์สำหรับนักศึกษาชั้นปีที่ 1 สาขาภาษาไทย คณะมนุษยศาสตร์และสังคมศาสตร์ มหาวิทยาลัยราช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ภัฏ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 xml:space="preserve">ลำปาง 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บูรณา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การในรายวิชาภาษาไทยเพื่อการสื่อสาร</w:t>
            </w:r>
          </w:p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66" w:type="pct"/>
          </w:tcPr>
          <w:p w:rsidR="001B0603" w:rsidRPr="00112798" w:rsidRDefault="001B0603" w:rsidP="00C63770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14 สิงหาคม 256</w:t>
            </w:r>
            <w:r w:rsidR="00C637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B0603" w:rsidRPr="00112798" w:rsidRDefault="001B0603" w:rsidP="00C63770">
            <w:pPr>
              <w:ind w:left="33" w:hanging="33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รายงานการประชุม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สัมมนาวิชาการระดับชาติ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วิจัยศิลปะและวัฒนธรรมอีสาน มหาวิทยาลัยมหาสารคาม ครั้งที่ 3วันที่ 14 สิงหาคม 256</w:t>
            </w:r>
            <w:r w:rsidR="00C637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เวทีวิจัยศิลปะและวัฒนธรรมศึกษา”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: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449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– 456</w:t>
            </w:r>
          </w:p>
        </w:tc>
      </w:tr>
      <w:tr w:rsidR="001B0603" w:rsidRPr="00112798" w:rsidTr="00CE7F7D">
        <w:tc>
          <w:tcPr>
            <w:tcW w:w="344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22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อ. เจษฎา  ทองสุข</w:t>
            </w:r>
          </w:p>
        </w:tc>
        <w:tc>
          <w:tcPr>
            <w:tcW w:w="1598" w:type="pct"/>
          </w:tcPr>
          <w:p w:rsidR="001B0603" w:rsidRPr="00112798" w:rsidRDefault="001B0603" w:rsidP="00CE7F7D">
            <w:pPr>
              <w:tabs>
                <w:tab w:val="left" w:pos="1170"/>
                <w:tab w:val="left" w:pos="1800"/>
              </w:tabs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การออกแบบและสร้างสรรค์ผลงานเครื่องประดับเครื่องปั้นดินเผา ผ่านแนวความคิด ลวดลายลูกไม้ ตำ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บลชมพู อำเภอเมือง จังหวัดลำปาง</w:t>
            </w:r>
          </w:p>
        </w:tc>
        <w:tc>
          <w:tcPr>
            <w:tcW w:w="866" w:type="pct"/>
          </w:tcPr>
          <w:p w:rsidR="001B0603" w:rsidRPr="00112798" w:rsidRDefault="001B0603" w:rsidP="00C63770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 256</w:t>
            </w:r>
            <w:r w:rsidR="00C63770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B0603" w:rsidRPr="00112798" w:rsidRDefault="001B0603" w:rsidP="00CE7F7D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วารสารศิลปากร  มหาวิทยาลัยศิลปากร </w:t>
            </w:r>
          </w:p>
          <w:p w:rsidR="001B0603" w:rsidRPr="00112798" w:rsidRDefault="001B0603" w:rsidP="00C63770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40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ฉบับที่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มกราคม-กุมภาพันธ์) 256</w:t>
            </w:r>
            <w:r w:rsidR="00C63770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122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</w:t>
            </w:r>
          </w:p>
        </w:tc>
      </w:tr>
    </w:tbl>
    <w:p w:rsidR="001B0603" w:rsidRPr="00112798" w:rsidRDefault="001B0603" w:rsidP="001B0603">
      <w:pPr>
        <w:spacing w:line="240" w:lineRule="atLeast"/>
        <w:rPr>
          <w:rFonts w:ascii="TH SarabunPSK" w:hAnsi="TH SarabunPSK" w:cs="TH SarabunPSK"/>
          <w:sz w:val="32"/>
          <w:szCs w:val="32"/>
          <w:cs/>
        </w:rPr>
      </w:pPr>
      <w:r w:rsidRPr="00112798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112798">
        <w:rPr>
          <w:rFonts w:ascii="TH SarabunPSK" w:hAnsi="TH SarabunPSK" w:cs="TH SarabunPSK"/>
          <w:sz w:val="32"/>
          <w:szCs w:val="32"/>
        </w:rPr>
        <w:t xml:space="preserve">: </w:t>
      </w:r>
      <w:r w:rsidRPr="00112798">
        <w:rPr>
          <w:rFonts w:ascii="TH SarabunPSK" w:hAnsi="TH SarabunPSK" w:cs="TH SarabunPSK" w:hint="cs"/>
          <w:sz w:val="32"/>
          <w:szCs w:val="32"/>
          <w:cs/>
        </w:rPr>
        <w:t xml:space="preserve">สาขาวิชาสามารถแนบรายการหลักฐานประกอบการรายงานได้ </w:t>
      </w:r>
    </w:p>
    <w:p w:rsidR="001B0603" w:rsidRDefault="001B0603" w:rsidP="000968B0">
      <w:pPr>
        <w:tabs>
          <w:tab w:val="center" w:pos="4411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2672C9" w:rsidRDefault="000968B0" w:rsidP="000968B0">
      <w:pPr>
        <w:tabs>
          <w:tab w:val="center" w:pos="4411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2672C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รายงานผลการดำเนินงานตามดัชนี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8"/>
        <w:gridCol w:w="6167"/>
        <w:gridCol w:w="2621"/>
      </w:tblGrid>
      <w:tr w:rsidR="000968B0" w:rsidRPr="008F2744" w:rsidTr="00CE7F7D">
        <w:trPr>
          <w:trHeight w:val="422"/>
          <w:tblHeader/>
        </w:trPr>
        <w:tc>
          <w:tcPr>
            <w:tcW w:w="1754" w:type="pct"/>
            <w:shd w:val="clear" w:color="auto" w:fill="E5B8B7" w:themeFill="accent2" w:themeFillTint="66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ดัชนีบ่งชี้ผลการดำเนินงาน</w:t>
            </w:r>
          </w:p>
        </w:tc>
        <w:tc>
          <w:tcPr>
            <w:tcW w:w="2278" w:type="pct"/>
            <w:shd w:val="clear" w:color="auto" w:fill="E5B8B7" w:themeFill="accent2" w:themeFillTint="66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68" w:type="pct"/>
            <w:shd w:val="clear" w:color="auto" w:fill="E5B8B7" w:themeFill="accent2" w:themeFillTint="66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75657A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อาจารย์</w:t>
            </w:r>
            <w:r w:rsidR="0075657A" w:rsidRPr="008F274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หลักสูตร ไม่น้อยกว่าร้อยละ 80 มีส่วนร่วมในการประชุมเพื่อวางแผน ติดตาม และทบทวนการดำเนินการหลักสูตร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.... ได้มีการประชุม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อาจารย์</w:t>
            </w:r>
            <w:r w:rsidR="0075657A" w:rsidRPr="008F274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โดยมีอาจารย์เข้าร่วมเพื่อวางแผน ติดตาม และทบทวนผลการดำเนินงานหลักสูตร จำนวน ...... ครั้ง ดังนี้ 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 คนเข้าร่วม.... คน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 คนเข้าร่วม.... คน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รายงานการประชุมครั้งที่ ... </w:t>
            </w:r>
            <w:proofErr w:type="gram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</w:t>
            </w:r>
            <w:proofErr w:type="gramEnd"/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มีรายละเอียดของหลักสูตรตามแบบ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2 ที่สอดคล้องกับมาตรฐานคุณวุฒิแห่งชาติ หรือ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มาตรฐานคุณวุฒิสาขา/หลักสูตร (ถ้ามี)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หลักสูตร............มีการจัดทำ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หลักสูตร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.2) ที่สอดคล้องกับมาตรฐานคุณวุฒิแห่งชาติ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.1)  และ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ได้รับทราบหลักสูตร เมื่อวันที่ ................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</w:t>
            </w:r>
            <w:proofErr w:type="gram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..</w:t>
            </w:r>
            <w:proofErr w:type="gram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หนังสือจาก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สกอ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มีรายละเอียดของรายวิชา และ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รายละเอียดของประสบการณ์ภาคสนาม (ถ้ามี) ตามแบบ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และ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มหาวิทยาลัยเปิดภาคเรียนที่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.......วันที่ .......... และเปิดภาคเรียนที่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2/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.... วันที่ ........ หลักสูตร .........ได้กำหนดให้อาจารย์ผู้สอนได้จัดทำ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รายละเอียดของรายวิชา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.3) และของประสบการณ์ภาคสนาม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 4) ตามแบบฟอร์มก่อนการเปิดสอน ครบทุกรายวิชา และนำส่งให้คณะและมหาวิทยาลัย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0968B0" w:rsidRPr="008F2744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ภาคเรียนที่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1/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...... มีรายวิชาที่เปิดสอนทั้งหมด..... รายวิชา </w:t>
            </w:r>
          </w:p>
          <w:p w:rsidR="000968B0" w:rsidRPr="008F2744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ภาคเรียนที่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2/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...... มีรายวิชาที่เปิดสอนทั้งหมด...... รายวิชา 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.3 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.4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หลักฐานการส่ง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.3 และ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.4 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จัดทำรายงานผลการดำเนินการของรายวิชา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รายงานผลการดำเนินการ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ของประสบการณ์ภาคสนาม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(ถ้ามี) ตามแบบ 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และ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.6 ภายใน 30 วัน หลังสิ้นสุดภาคการศึกษาที่ เปิดสอนให้ครบทุกรายวิชา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มหาวิทยาลัยปิดภาคเรียนที่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 วันที่ ........... และปิดภาคเรียนที่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2/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.... วันที่ ...... หลักสูตร..........       ได้กำหนดให้อาจารย์ผู้สอนได้จัดทำ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การจัดทำรายงานผลการดำเนินการของรายวิชา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.5)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และของประสบการณ์ภาคสนาม (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.6)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และนำส่งให้คณะและมหาวิทยาลัย</w:t>
            </w:r>
          </w:p>
          <w:p w:rsidR="000968B0" w:rsidRPr="008F2744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ภาคเรียนที่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1/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......... มีรายวิชาที่เปิดสอนทั้งหมด...... รายวิชา </w:t>
            </w:r>
          </w:p>
          <w:p w:rsidR="000968B0" w:rsidRPr="008F2744" w:rsidRDefault="000968B0" w:rsidP="00CE7F7D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ภาคเรียนที่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2/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......... มีรายวิชาที่เปิดสอนทั้งหมด....... รายวิชา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.5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.6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หลักฐานการส่ง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5.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จัดทำรายงานผลการดำเนินการของหลักสูตรตามแบบ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.7 ภายใน 60 วัน หลังสิ้นสุดปีการศึกษา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 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มหาวิทยาลัยปิดภาคเรียนที่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2/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..........วันที่ ................</w:t>
            </w:r>
          </w:p>
          <w:p w:rsidR="000968B0" w:rsidRPr="008F2744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.........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ได้จัดทำรายงานผลการดำเนินการของหลักสูตร (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.7) และนำส่งให้คณะและมหาวิทยาลัยในวันที่ ................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.7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สำเนาเอกสารนำส่ง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มีการทวนสอบผลสัมฤทธิ์ของนักศึกษาตามมาตรฐานผลการเรียนรู้ที่กำหนดใน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.3 และ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.4 (ถ้ามี) อย่างน้อยร้อยละ 25 ของรายวิชาที่เปิดสอนในแต่ละปี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ในปีการศึกษา.........หลักสูตร................มีรายวิชาที่เปิดสอน จำนวน .... รายวิชา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มีการทวนสอบมาตรฐานผลสัมฤทธิ์ของนักศึกษาตามมาตรฐาน    ผลการเรียนรู้ จำนวน .... รายวิชา  คิดเป็นร้อยละ ....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รายงานผลการทวนสอบ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8F2744">
              <w:rPr>
                <w:rFonts w:ascii="TH SarabunPSK" w:eastAsia="BrowalliaNew" w:hAnsi="TH SarabunPSK" w:cs="TH SarabunPSK"/>
                <w:spacing w:val="-2"/>
                <w:sz w:val="32"/>
                <w:szCs w:val="32"/>
                <w:cs/>
              </w:rPr>
              <w:t>มีการพัฒนา/ปรับปรุงการจัดการเรียนการสอน กลยุทธ์การสอน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หรือการประเมินผลการเรียนรู้ </w:t>
            </w: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จากผลการประเมินการดำเนินงานที่รายงานใน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.7 ปีที่แล้ว</w:t>
            </w: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*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ดู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2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ของแต่ละหลักสูตรในหมวดที่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ปีการศึกษา ....... หลักสูตร.......... 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จากผลการประเมินในปีที่ผ่านมา ดังนี้ </w:t>
            </w:r>
          </w:p>
          <w:tbl>
            <w:tblPr>
              <w:tblStyle w:val="a4"/>
              <w:tblW w:w="0" w:type="auto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2042"/>
            </w:tblGrid>
            <w:tr w:rsidR="000968B0" w:rsidRPr="008F2744" w:rsidTr="00CE7F7D">
              <w:tc>
                <w:tcPr>
                  <w:tcW w:w="1778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</w:pPr>
                  <w:r w:rsidRPr="008F2744"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  <w:t>แผนปฏิบัติการ</w:t>
                  </w:r>
                </w:p>
              </w:tc>
              <w:tc>
                <w:tcPr>
                  <w:tcW w:w="2042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  <w:r w:rsidRPr="008F2744"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  <w:t>ผลการดำเนินงานตามแผน</w:t>
                  </w:r>
                </w:p>
              </w:tc>
            </w:tr>
            <w:tr w:rsidR="000968B0" w:rsidRPr="008F2744" w:rsidTr="00CE7F7D">
              <w:tc>
                <w:tcPr>
                  <w:tcW w:w="1778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2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68B0" w:rsidRPr="008F2744" w:rsidTr="00CE7F7D">
              <w:tc>
                <w:tcPr>
                  <w:tcW w:w="1778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2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(ทั้งนี้ให้นำ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7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ปีที่แล้วมาเปรียบเทียบผลการดำเนินงานด้วย)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5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7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ปีปัจจุบัน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7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ปีที่แล้ว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8.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ปีการศึกษา........... มีอาจารย์ใหม่  จำนวน...... คน ได้รับการ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ปฐมนิเทศหรือคำแนะนำด้านการจัดการเรียนการสอนในวันที่ ...... ณ ........ จำนวน ......คน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หลักฐานการเข้ารับการปฐมนิเทศ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75657A" w:rsidRPr="008F274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อาจารย์</w:t>
            </w:r>
            <w:r w:rsidR="0075657A" w:rsidRPr="008F274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ทุกคนได้รับการพัฒนาทางวิชาการ และ/หรือวิชาชีพ อย่างน้อยปีละหนึ่งครั้ง</w:t>
            </w: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ปีการศึกษา............... 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อาจารย์</w:t>
            </w:r>
            <w:r w:rsidR="0075657A" w:rsidRPr="008F2744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="0075657A"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หลักสูตร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......... มีทั้งหมดจำนวน.... คน ได้รับการพัฒนาจำนวน ....... คน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tbl>
            <w:tblPr>
              <w:tblStyle w:val="a4"/>
              <w:tblW w:w="4028" w:type="dxa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710"/>
              <w:gridCol w:w="1159"/>
            </w:tblGrid>
            <w:tr w:rsidR="000968B0" w:rsidRPr="008F2744" w:rsidTr="00CE7F7D">
              <w:tc>
                <w:tcPr>
                  <w:tcW w:w="1159" w:type="dxa"/>
                  <w:vAlign w:val="center"/>
                </w:tcPr>
                <w:p w:rsidR="000968B0" w:rsidRPr="008F2744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</w:pPr>
                  <w:r w:rsidRPr="008F2744"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  <w:t>ชื่อ-สกุล</w:t>
                  </w:r>
                </w:p>
              </w:tc>
              <w:tc>
                <w:tcPr>
                  <w:tcW w:w="1710" w:type="dxa"/>
                  <w:vAlign w:val="center"/>
                </w:tcPr>
                <w:p w:rsidR="000968B0" w:rsidRPr="008F2744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</w:pPr>
                  <w:r w:rsidRPr="008F2744"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  <w:t>หัวข้อที่เข้ารับการพัฒนาทางวิชาการและ/หรือวิชาชีพ</w:t>
                  </w:r>
                </w:p>
              </w:tc>
              <w:tc>
                <w:tcPr>
                  <w:tcW w:w="1159" w:type="dxa"/>
                  <w:vAlign w:val="center"/>
                </w:tcPr>
                <w:p w:rsidR="000968B0" w:rsidRPr="008F2744" w:rsidRDefault="000968B0" w:rsidP="00CE7F7D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</w:pPr>
                  <w:r w:rsidRPr="008F2744">
                    <w:rPr>
                      <w:rFonts w:ascii="TH SarabunPSK" w:eastAsia="BrowalliaNew" w:hAnsi="TH SarabunPSK" w:cs="TH SarabunPSK"/>
                      <w:sz w:val="32"/>
                      <w:szCs w:val="32"/>
                      <w:cs/>
                    </w:rPr>
                    <w:t>วันที่ /สถานที่</w:t>
                  </w:r>
                </w:p>
              </w:tc>
            </w:tr>
            <w:tr w:rsidR="000968B0" w:rsidRPr="008F2744" w:rsidTr="00CE7F7D"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68B0" w:rsidRPr="008F2744" w:rsidTr="00CE7F7D"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68B0" w:rsidRPr="008F2744" w:rsidTr="00CE7F7D"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68B0" w:rsidRPr="008F2744" w:rsidTr="00CE7F7D"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968B0" w:rsidRPr="008F2744" w:rsidTr="00CE7F7D"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59" w:type="dxa"/>
                </w:tcPr>
                <w:p w:rsidR="000968B0" w:rsidRPr="008F2744" w:rsidRDefault="000968B0" w:rsidP="00CE7F7D">
                  <w:pPr>
                    <w:spacing w:line="240" w:lineRule="atLeast"/>
                    <w:rPr>
                      <w:rFonts w:ascii="TH SarabunPSK" w:eastAsia="BrowalliaNew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หลักฐานการพัฒนา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ทางวิชาการและ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หรือวิชาชีพ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จำนวนบุคลากรสนับสนุนการเรียนการสอน (ถ้ามี)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>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..................... ไม่มีบุคลากรสนับสนุนการเรียนการสอน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หลักฐานการพัฒนา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ทาง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lastRenderedPageBreak/>
              <w:t>วิชาการและ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</w:rPr>
              <w:t>/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หรือวิชาชีพ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11.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</w:t>
            </w:r>
            <w:r w:rsidRPr="008F2744">
              <w:rPr>
                <w:rStyle w:val="a5"/>
                <w:rFonts w:ascii="TH SarabunPSK" w:hAnsi="TH SarabunPSK" w:cs="TH SarabunPSK"/>
                <w:sz w:val="32"/>
                <w:szCs w:val="32"/>
                <w:cs/>
              </w:rPr>
              <w:t>เฉล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ี่ยไม่น้อยกว่า 3.5 จากคะแนนเต็ม 5.0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หลักสูตร..............มีผลประเมิน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ความพึงพอใจของนักศึกษาปีสุดท้าย/บัณฑิตใหม่ ต่อคุณภาพของหลักสูตร เท่ากับ ...... คะแนน 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สรุปผล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ประเมิ</w:t>
            </w:r>
            <w:proofErr w:type="spellEnd"/>
          </w:p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ความพึงพอใจของนักศึกษาปีสุดท้าย /บัณฑิตใหม่ ต่อคุณภาพของหลักสูตร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หลักสูตร..........มีผลประเมิน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ความพึงพอใจของผู้ใช้บัณฑิตที่มีต่อบัณฑิตใหม่ เท่ากับ ...... คะแนน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- สรุปผลประเมิน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ความพึงพอใจของผู้ใช้บัณฑิตที่มีต่อบัณฑิตใหม่</w:t>
            </w:r>
          </w:p>
        </w:tc>
      </w:tr>
      <w:tr w:rsidR="000968B0" w:rsidRPr="008F2744" w:rsidTr="00CE7F7D">
        <w:tc>
          <w:tcPr>
            <w:tcW w:w="1754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ระบุตามที่ใน </w:t>
            </w:r>
            <w:proofErr w:type="spellStart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หมวดที่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8" w:type="pct"/>
          </w:tcPr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ไม่ดำเนินการ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......</w:t>
            </w:r>
          </w:p>
          <w:p w:rsidR="000968B0" w:rsidRPr="008F2744" w:rsidRDefault="000968B0" w:rsidP="00CE7F7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  <w:r w:rsidRPr="008F2744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......</w:t>
            </w:r>
          </w:p>
        </w:tc>
        <w:tc>
          <w:tcPr>
            <w:tcW w:w="968" w:type="pct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4032" w:type="pct"/>
            <w:gridSpan w:val="2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รวมตัวบ่งชี้ในแต่ละปี</w:t>
            </w:r>
          </w:p>
        </w:tc>
        <w:tc>
          <w:tcPr>
            <w:tcW w:w="968" w:type="pct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4032" w:type="pct"/>
            <w:gridSpan w:val="2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จำนวนตัวบ่งชี้ที่ดำเนินการผ่านเฉพาะตัวบ่งชี้ที่ 1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4032" w:type="pct"/>
            <w:gridSpan w:val="2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ร้อยละของตัวบ่งชี้ที่ 1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4032" w:type="pct"/>
            <w:gridSpan w:val="2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จำนวนตัวบ่งชี้ในปีนี้ที่ดำเนินการผ่านรวม</w:t>
            </w:r>
          </w:p>
        </w:tc>
        <w:tc>
          <w:tcPr>
            <w:tcW w:w="968" w:type="pct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68B0" w:rsidRPr="008F2744" w:rsidTr="00CE7F7D">
        <w:tc>
          <w:tcPr>
            <w:tcW w:w="4032" w:type="pct"/>
            <w:gridSpan w:val="2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ร้อยละของตัวบ่งชี้ทั้งหมด</w:t>
            </w:r>
          </w:p>
        </w:tc>
        <w:tc>
          <w:tcPr>
            <w:tcW w:w="968" w:type="pct"/>
            <w:vAlign w:val="center"/>
          </w:tcPr>
          <w:p w:rsidR="000968B0" w:rsidRPr="008F2744" w:rsidRDefault="000968B0" w:rsidP="00CE7F7D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i/>
          <w:iCs/>
        </w:rPr>
      </w:pPr>
      <w:r w:rsidRPr="002672C9">
        <w:rPr>
          <w:rFonts w:ascii="TH SarabunPSK" w:hAnsi="TH SarabunPSK" w:cs="TH SarabunPSK"/>
          <w:i/>
          <w:iCs/>
          <w:cs/>
        </w:rPr>
        <w:t>**</w:t>
      </w:r>
      <w:r w:rsidRPr="002672C9">
        <w:rPr>
          <w:rFonts w:ascii="TH SarabunPSK" w:hAnsi="TH SarabunPSK" w:cs="TH SarabunPSK"/>
          <w:i/>
          <w:iCs/>
        </w:rPr>
        <w:t xml:space="preserve">  </w:t>
      </w:r>
      <w:r w:rsidRPr="002672C9">
        <w:rPr>
          <w:rFonts w:ascii="TH SarabunPSK" w:hAnsi="TH SarabunPSK" w:cs="TH SarabunPSK"/>
          <w:i/>
          <w:iCs/>
          <w:cs/>
        </w:rPr>
        <w:t xml:space="preserve">ให้ระบุตัวบ่งชี้ตามเอกสาร </w:t>
      </w:r>
      <w:proofErr w:type="spellStart"/>
      <w:r w:rsidRPr="002672C9">
        <w:rPr>
          <w:rFonts w:ascii="TH SarabunPSK" w:hAnsi="TH SarabunPSK" w:cs="TH SarabunPSK"/>
          <w:i/>
          <w:iCs/>
          <w:cs/>
        </w:rPr>
        <w:t>มคอ</w:t>
      </w:r>
      <w:proofErr w:type="spellEnd"/>
      <w:r w:rsidRPr="002672C9">
        <w:rPr>
          <w:rFonts w:ascii="TH SarabunPSK" w:hAnsi="TH SarabunPSK" w:cs="TH SarabunPSK"/>
          <w:i/>
          <w:iCs/>
          <w:cs/>
        </w:rPr>
        <w:t>.2ของแต่ละหลักสูตร</w:t>
      </w:r>
    </w:p>
    <w:p w:rsidR="000968B0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BE1D61" w:rsidRDefault="00BE1D61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BE1D61" w:rsidRPr="002672C9" w:rsidRDefault="00BE1D61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1B0603" w:rsidRDefault="001B0603" w:rsidP="00CE7F7D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ประเมินตนเอง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2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0603" w:rsidRDefault="001B0603" w:rsidP="001B0603">
      <w:pPr>
        <w:spacing w:line="240" w:lineRule="atLeast"/>
        <w:rPr>
          <w:rFonts w:ascii="TH SarabunPSK" w:hAnsi="TH SarabunPSK" w:cs="TH SarabunPSK"/>
          <w:i/>
          <w:iCs/>
          <w:color w:val="0000FF"/>
        </w:rPr>
      </w:pPr>
      <w:r w:rsidRPr="00112798">
        <w:rPr>
          <w:rFonts w:ascii="TH SarabunPSK" w:hAnsi="TH SarabunPSK" w:cs="TH SarabunPSK" w:hint="cs"/>
          <w:i/>
          <w:iCs/>
          <w:color w:val="0000FF"/>
          <w:cs/>
        </w:rPr>
        <w:t>(ให้สาขาวิชาประเมินตนเองตามผลการดำเนินงาน โดยกรอก</w:t>
      </w:r>
      <w:r>
        <w:rPr>
          <w:rFonts w:ascii="TH SarabunPSK" w:hAnsi="TH SarabunPSK" w:cs="TH SarabunPSK" w:hint="cs"/>
          <w:i/>
          <w:iCs/>
          <w:color w:val="0000FF"/>
          <w:cs/>
        </w:rPr>
        <w:t>เครื่องหมาย</w:t>
      </w: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50"/>
      </w:r>
      <w:r w:rsidRPr="00112798">
        <w:rPr>
          <w:rFonts w:ascii="TH SarabunPSK" w:hAnsi="TH SarabunPSK" w:cs="TH SarabunPSK" w:hint="cs"/>
          <w:i/>
          <w:iCs/>
          <w:color w:val="0000FF"/>
          <w:cs/>
        </w:rPr>
        <w:t xml:space="preserve">ลงในช่องคะแนน หากยังไม่ได้ดำเนินการให้กรอก </w:t>
      </w:r>
      <w:r w:rsidRPr="00112798">
        <w:rPr>
          <w:rFonts w:ascii="TH SarabunPSK" w:hAnsi="TH SarabunPSK" w:cs="TH SarabunPSK"/>
          <w:i/>
          <w:iCs/>
          <w:color w:val="0000FF"/>
        </w:rPr>
        <w:t xml:space="preserve">NA) </w:t>
      </w:r>
    </w:p>
    <w:p w:rsidR="001B0603" w:rsidRDefault="001B0603" w:rsidP="001B0603">
      <w:pPr>
        <w:spacing w:line="240" w:lineRule="atLeast"/>
        <w:rPr>
          <w:rFonts w:ascii="TH SarabunPSK" w:hAnsi="TH SarabunPSK" w:cs="TH SarabunPSK"/>
          <w:i/>
          <w:iCs/>
          <w:color w:val="0000F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8"/>
        <w:gridCol w:w="8168"/>
      </w:tblGrid>
      <w:tr w:rsidR="005E5D90" w:rsidRPr="002672C9" w:rsidTr="005E5D90">
        <w:trPr>
          <w:trHeight w:val="420"/>
          <w:tblHeader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  <w:r w:rsidR="001B060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/ตัวบ่งชี้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 การบริหารจัดการหลักสูตรตามเกณฑ์มาตรฐานหลักสูตรที่กำหนด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ผลการดำเนินงานการบริหารจัดการหลักสูตรตามเกณฑ์มาตรฐานหลักสูตรที่กำหนด</w:t>
            </w:r>
          </w:p>
          <w:p w:rsidR="001B0603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ผ่านมาตรฐาน</w:t>
            </w:r>
          </w:p>
          <w:p w:rsidR="001B0603" w:rsidRP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ไม่ผ่านมาตรฐาน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บัณฑิต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  <w:p w:rsidR="001B0603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ไม่ดำเนินการ</w:t>
            </w:r>
          </w:p>
          <w:p w:rsidR="000968B0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1B0603" w:rsidRPr="002672C9" w:rsidRDefault="001B0603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ดำเนินการแล้ว ผลคะแนนเฉลี่ยเท่ากับ....................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2744" w:rsidRPr="008F2744" w:rsidRDefault="000968B0" w:rsidP="008F274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8F274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="008F2744" w:rsidRPr="008F2744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ผลงานของนักศึกษาและผู้สำเร็จการศึกษาในระดับปริญญาเอก</w:t>
            </w:r>
          </w:p>
          <w:p w:rsidR="008F2744" w:rsidRPr="008F2744" w:rsidRDefault="008F2744" w:rsidP="008F2744">
            <w:pPr>
              <w:tabs>
                <w:tab w:val="left" w:pos="0"/>
                <w:tab w:val="left" w:pos="851"/>
                <w:tab w:val="left" w:pos="1418"/>
                <w:tab w:val="left" w:pos="2552"/>
              </w:tabs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8F2744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ที่</w:t>
            </w:r>
            <w:r w:rsidRPr="008F274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ได้รับ</w:t>
            </w:r>
            <w:r w:rsidRPr="008F274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การตีพิมพ์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หรือเผยแพร่</w:t>
            </w:r>
          </w:p>
          <w:p w:rsidR="000968B0" w:rsidRPr="002672C9" w:rsidRDefault="000968B0" w:rsidP="0046280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ผลงานของนักศึกษาและผู้สำเร็จการศึกษาระดับปริญญาโทที่ได้รับการตีพิมพ์หรือเผยแพร่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ไม่ดำเนินการ เนื่องจาก........................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0968B0" w:rsidRPr="002672C9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มีการดำเนินการ จำนวน.......เรื่อง 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68B0" w:rsidRPr="002672C9" w:rsidRDefault="000968B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(ไม่มีระบบ ไม่มีกลไก ไม่มีแนวคิดในการกำกับติดตามและปรับปรุง)</w:t>
            </w:r>
          </w:p>
          <w:p w:rsidR="000968B0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ไม่มีการนำระบบกลไกไปสู่การปฏิบัติ/ดำเนินงาน)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มีการประเมิน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กระบวนการ ไม่มีการปรับปรุง/พัฒนากระบวนการ) 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1B0603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1B0603" w:rsidRPr="002672C9" w:rsidRDefault="001B0603" w:rsidP="001B060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</w:t>
            </w:r>
            <w:r w:rsidR="005E5D9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3.2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3.3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ผลที่เกิดกับนักศึกษา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="00CE7F7D"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ที่เกิดกับนักศึกษา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มีการรายงานผลการดำเนินงานทุกเรื่องตามคำอธิบายในตัวบ่งชี้) 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5E5D90" w:rsidRDefault="005E5D90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5E5D90" w:rsidRPr="002672C9" w:rsidRDefault="005E5D90" w:rsidP="005E5D9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</w:t>
            </w:r>
            <w:r w:rsidR="00CE7F7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5E5D90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4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5E5D90" w:rsidRPr="002672C9" w:rsidRDefault="005E5D90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7E8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  <w:p w:rsidR="007E67E8" w:rsidRPr="002672C9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E7F7D" w:rsidRPr="00BE1D61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7F7D" w:rsidRPr="00BE1D61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E1D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 xml:space="preserve">4.2 </w:t>
            </w:r>
            <w:r w:rsidRPr="00BE1D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Pr="00BE1D61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215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8F2744" w:rsidRDefault="00CE7F7D" w:rsidP="008F2744">
            <w:pPr>
              <w:pStyle w:val="a3"/>
              <w:numPr>
                <w:ilvl w:val="0"/>
                <w:numId w:val="19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74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ร้อยละของอาจารย์ผู้รับผิดชอบหลักสูตรที่มีคุณวุฒิปริญญาเอก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อาจารย์ผู้รับผิดชอบหลักสูตรที่มีคุณวุฒิปริญญาเอก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E7F7D" w:rsidRPr="002672C9" w:rsidTr="005E5D90">
        <w:trPr>
          <w:trHeight w:val="206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8F2744" w:rsidRDefault="00CE7F7D" w:rsidP="008F2744">
            <w:pPr>
              <w:pStyle w:val="a3"/>
              <w:numPr>
                <w:ilvl w:val="0"/>
                <w:numId w:val="19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74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ร้อยละของอาจารย์ผู้รับผิดชอบหลักสูตรที่ดำรงตำแหน่งทางวิชาการ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อาจารย์ผู้รับผิดชอบหลักสูตรที่ดำรงตำแหน่งทางวิชาการ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E7F7D" w:rsidRPr="002672C9" w:rsidTr="005E5D90">
        <w:trPr>
          <w:trHeight w:val="287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F7D" w:rsidRPr="008F2744" w:rsidRDefault="00CE7F7D" w:rsidP="008F2744">
            <w:pPr>
              <w:pStyle w:val="a3"/>
              <w:numPr>
                <w:ilvl w:val="0"/>
                <w:numId w:val="19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74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8F2744" w:rsidRPr="002672C9" w:rsidRDefault="00CE7F7D" w:rsidP="008F274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มีการดำเนินการ จำนวน.......เรื่อง</w:t>
            </w:r>
            <w:r w:rsidR="008F274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F2744" w:rsidRPr="002672C9" w:rsidTr="005E5D90">
        <w:trPr>
          <w:trHeight w:val="287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F2744" w:rsidRPr="008F2744" w:rsidRDefault="008F2744" w:rsidP="008F2744">
            <w:pPr>
              <w:pStyle w:val="a3"/>
              <w:numPr>
                <w:ilvl w:val="0"/>
                <w:numId w:val="19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จำนวนบทความของอาจารย์ประจำหลักสูตรปริญญาเอกที่ได้รับการอ้างอิงจากฐานข้อมูล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8F2744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8F2744">
              <w:rPr>
                <w:rFonts w:ascii="TH SarabunPSK" w:hAnsi="TH SarabunPSK" w:cs="TH SarabunPSK"/>
                <w:sz w:val="32"/>
                <w:szCs w:val="32"/>
                <w:cs/>
              </w:rPr>
              <w:t>ต่อจำนวนอาจารย์ประจำหลักสูตร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744" w:rsidRDefault="008F2744" w:rsidP="008F274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8F2744" w:rsidRDefault="008F2744" w:rsidP="008F274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8F2744" w:rsidRDefault="008F2744" w:rsidP="008F274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8F2744" w:rsidRPr="002672C9" w:rsidRDefault="008F2744" w:rsidP="008F274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มีการดำเนินการ จำนวน.......เรื่อง </w:t>
            </w:r>
          </w:p>
        </w:tc>
      </w:tr>
      <w:tr w:rsidR="00CE7F7D" w:rsidRPr="002672C9" w:rsidTr="005E5D90">
        <w:trPr>
          <w:trHeight w:val="42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7F7D" w:rsidRPr="007E67E8" w:rsidRDefault="00CE7F7D" w:rsidP="00CE7F7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E67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4.3 </w:t>
            </w:r>
            <w:r w:rsidRPr="007E67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ผลที่เกิดกับอาจารย์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7E8" w:rsidRDefault="007E67E8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ที่เกิดกับอาจารย์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(มีการรายงานผลการดำเนินงานทุกเรื่องตามคำอธิบายในตัวบ่งชี้) 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CE7F7D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CE7F7D" w:rsidRPr="002672C9" w:rsidTr="005E5D90">
        <w:trPr>
          <w:trHeight w:val="206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หลักสูตร การเรียนการสอน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E7F7D" w:rsidRPr="002672C9" w:rsidRDefault="00CE7F7D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CE24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5E5D90">
        <w:trPr>
          <w:trHeight w:val="44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5.2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5.3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CE24D5" w:rsidRPr="002672C9" w:rsidTr="00BE1D61">
        <w:trPr>
          <w:trHeight w:val="2897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636E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5.4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  <w:tbl>
            <w:tblPr>
              <w:tblStyle w:val="a4"/>
              <w:tblW w:w="4945" w:type="dxa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1620"/>
            </w:tblGrid>
            <w:tr w:rsidR="00BE1D61" w:rsidRPr="00FA636E" w:rsidTr="00BE1D61">
              <w:trPr>
                <w:trHeight w:val="368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มีการดำเนินงานน้อยกว่าร้อยละ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0</w:t>
                  </w:r>
                </w:p>
              </w:tc>
            </w:tr>
            <w:tr w:rsidR="00BE1D61" w:rsidRPr="00FA636E" w:rsidTr="00BE1D61">
              <w:trPr>
                <w:trHeight w:val="404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3.50</w:t>
                  </w:r>
                </w:p>
              </w:tc>
            </w:tr>
            <w:tr w:rsidR="00FA636E" w:rsidRPr="00FA636E" w:rsidTr="00BE1D61">
              <w:trPr>
                <w:trHeight w:val="431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มีการดำเนินงานร้อยละ 80.01-89.99 ของตัวบ่งชี้ผลการดำเนินงานที่นะบุไว้ในแต่ละปี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4.00</w:t>
                  </w:r>
                </w:p>
              </w:tc>
            </w:tr>
            <w:tr w:rsidR="00FA636E" w:rsidRPr="00FA636E" w:rsidTr="00BE1D61">
              <w:trPr>
                <w:trHeight w:val="476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 xml:space="preserve">มีการดำเนินงานร้อยละ 90.00-94.99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4.50</w:t>
                  </w:r>
                </w:p>
              </w:tc>
            </w:tr>
            <w:tr w:rsidR="00FA636E" w:rsidRPr="00FA636E" w:rsidTr="00BE1D61">
              <w:trPr>
                <w:trHeight w:val="467"/>
              </w:trPr>
              <w:tc>
                <w:tcPr>
                  <w:tcW w:w="3325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มีการดำเนินงานร้อยละ 100 ของตัวบ่งชี้ผลการดำเนินงานที่นะบุไว้ในแต่ละปี มีค่าคะแนนเท่ากับ 5</w:t>
                  </w:r>
                </w:p>
              </w:tc>
              <w:tc>
                <w:tcPr>
                  <w:tcW w:w="1620" w:type="dxa"/>
                </w:tcPr>
                <w:p w:rsidR="00FA636E" w:rsidRPr="00FA636E" w:rsidRDefault="00FA636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ค่าคะแนนเท่ากับ 5</w:t>
                  </w:r>
                </w:p>
              </w:tc>
            </w:tr>
          </w:tbl>
          <w:p w:rsidR="00CE24D5" w:rsidRPr="00CE24D5" w:rsidRDefault="00CE24D5" w:rsidP="00CE7F7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636E" w:rsidRPr="00CE24D5" w:rsidRDefault="00CE24D5" w:rsidP="00FA63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24D5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  <w:r w:rsidRPr="00CE24D5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FA636E" w:rsidRPr="00CE24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โดย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หลักสูตรกำหนดตัวบ่งชี้การดำเนินงานตามกรอบ 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 xml:space="preserve">TQF7 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ตัวบ่งชี้ (ที่ปรากฏ </w:t>
            </w:r>
            <w:proofErr w:type="spellStart"/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.2) ปีการศึกษา 2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>56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หลักสูตรดำเนินงานได้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ตัวบ่งชี้ คิดเป็นร้อยละ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="00FA636E" w:rsidRPr="00CE24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ผลคะแนนเท่ากับ 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 คะแนน  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3.50 คะแนน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4.00 คะแนน</w:t>
            </w:r>
          </w:p>
          <w:p w:rsidR="00CE24D5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4.50 คะแนน</w:t>
            </w:r>
          </w:p>
          <w:p w:rsidR="00CE24D5" w:rsidRPr="00CE24D5" w:rsidRDefault="00CE24D5" w:rsidP="00FA636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4.75 คะแนน</w:t>
            </w:r>
            <w:r w:rsidR="00FA636E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FA636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CE24D5" w:rsidRDefault="00CE24D5" w:rsidP="00CE24D5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</w:t>
            </w:r>
          </w:p>
          <w:p w:rsidR="00CE24D5" w:rsidRPr="00CE24D5" w:rsidRDefault="00FA636E" w:rsidP="00FA636E">
            <w:pPr>
              <w:tabs>
                <w:tab w:val="left" w:pos="720"/>
                <w:tab w:val="left" w:pos="1080"/>
                <w:tab w:val="left" w:pos="1418"/>
                <w:tab w:val="left" w:pos="1985"/>
                <w:tab w:val="left" w:pos="2552"/>
              </w:tabs>
              <w:spacing w:line="240" w:lineRule="atLeast"/>
              <w:ind w:right="29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24D5" w:rsidRPr="002672C9" w:rsidTr="005E5D90">
        <w:trPr>
          <w:trHeight w:val="420"/>
        </w:trPr>
        <w:tc>
          <w:tcPr>
            <w:tcW w:w="19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24D5" w:rsidRPr="002672C9" w:rsidRDefault="00CE24D5" w:rsidP="00CE7F7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ผลการดำเนินงานเกี่ยวกับ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CE24D5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CE24D5" w:rsidRPr="002672C9" w:rsidRDefault="00CE24D5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</w:tbl>
    <w:p w:rsidR="000968B0" w:rsidRPr="002672C9" w:rsidRDefault="000968B0" w:rsidP="000968B0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BE1D61" w:rsidRPr="00BE1D61">
        <w:rPr>
          <w:rFonts w:ascii="TH SarabunPSK" w:hAnsi="TH SarabunPSK" w:cs="TH SarabunPSK" w:hint="cs"/>
          <w:sz w:val="32"/>
          <w:szCs w:val="32"/>
          <w:cs/>
        </w:rPr>
        <w:t xml:space="preserve">เพื่อการปรับปรุงและพัฒนา เกี่ยวกับการดำเนินงานของหลักสูตร 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:rsidR="000968B0" w:rsidRPr="00BE1D61" w:rsidRDefault="000968B0" w:rsidP="000968B0">
      <w:pPr>
        <w:spacing w:line="240" w:lineRule="atLeast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E1D6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BE1D61">
        <w:rPr>
          <w:rFonts w:ascii="TH SarabunPSK" w:hAnsi="TH SarabunPSK" w:cs="TH SarabunPSK"/>
          <w:sz w:val="32"/>
          <w:szCs w:val="32"/>
          <w:cs/>
        </w:rPr>
        <w:t xml:space="preserve">   .......................................................................ลงชื่อผู้รายงาน</w:t>
      </w:r>
    </w:p>
    <w:p w:rsidR="000968B0" w:rsidRPr="00BE1D61" w:rsidRDefault="000968B0" w:rsidP="000968B0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Pr="00BE1D6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(.................................................................)</w:t>
      </w:r>
    </w:p>
    <w:p w:rsidR="000968B0" w:rsidRPr="00BE1D61" w:rsidRDefault="000968B0" w:rsidP="000968B0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BE1D61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</w:r>
      <w:r w:rsidR="00BE1D6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BE1D61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</w:t>
      </w:r>
    </w:p>
    <w:sectPr w:rsidR="000968B0" w:rsidRPr="00BE1D61" w:rsidSect="00BE1D61">
      <w:footerReference w:type="default" r:id="rId9"/>
      <w:pgSz w:w="15840" w:h="12240" w:orient="landscape"/>
      <w:pgMar w:top="1440" w:right="144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18" w:rsidRDefault="00ED1418" w:rsidP="00695B90">
      <w:r>
        <w:separator/>
      </w:r>
    </w:p>
  </w:endnote>
  <w:endnote w:type="continuationSeparator" w:id="0">
    <w:p w:rsidR="00ED1418" w:rsidRDefault="00ED1418" w:rsidP="0069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 UPC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7547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CE7F7D" w:rsidRDefault="00CE7F7D">
        <w:pPr>
          <w:pStyle w:val="aa"/>
          <w:jc w:val="center"/>
        </w:pPr>
        <w:r w:rsidRPr="009B421C">
          <w:rPr>
            <w:rFonts w:ascii="TH SarabunPSK" w:hAnsi="TH SarabunPSK" w:cs="TH SarabunPSK"/>
          </w:rPr>
          <w:fldChar w:fldCharType="begin"/>
        </w:r>
        <w:r w:rsidRPr="009B421C">
          <w:rPr>
            <w:rFonts w:ascii="TH SarabunPSK" w:hAnsi="TH SarabunPSK" w:cs="TH SarabunPSK"/>
          </w:rPr>
          <w:instrText xml:space="preserve"> PAGE   \* MERGEFORMAT </w:instrText>
        </w:r>
        <w:r w:rsidRPr="009B421C">
          <w:rPr>
            <w:rFonts w:ascii="TH SarabunPSK" w:hAnsi="TH SarabunPSK" w:cs="TH SarabunPSK"/>
          </w:rPr>
          <w:fldChar w:fldCharType="separate"/>
        </w:r>
        <w:r w:rsidR="004E66F5" w:rsidRPr="004E66F5">
          <w:rPr>
            <w:rFonts w:ascii="TH SarabunPSK" w:hAnsi="TH SarabunPSK" w:cs="TH SarabunPSK"/>
            <w:noProof/>
            <w:szCs w:val="28"/>
            <w:lang w:val="th-TH"/>
          </w:rPr>
          <w:t>1</w:t>
        </w:r>
        <w:r w:rsidRPr="009B421C">
          <w:rPr>
            <w:rFonts w:ascii="TH SarabunPSK" w:hAnsi="TH SarabunPSK" w:cs="TH SarabunPSK"/>
          </w:rPr>
          <w:fldChar w:fldCharType="end"/>
        </w:r>
      </w:p>
    </w:sdtContent>
  </w:sdt>
  <w:p w:rsidR="00CE7F7D" w:rsidRDefault="00CE7F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18" w:rsidRDefault="00ED1418" w:rsidP="00695B90">
      <w:r>
        <w:separator/>
      </w:r>
    </w:p>
  </w:footnote>
  <w:footnote w:type="continuationSeparator" w:id="0">
    <w:p w:rsidR="00ED1418" w:rsidRDefault="00ED1418" w:rsidP="0069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8B6"/>
    <w:multiLevelType w:val="hybridMultilevel"/>
    <w:tmpl w:val="C220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218D"/>
    <w:multiLevelType w:val="hybridMultilevel"/>
    <w:tmpl w:val="AF085652"/>
    <w:lvl w:ilvl="0" w:tplc="72B61B36">
      <w:start w:val="1"/>
      <w:numFmt w:val="bullet"/>
      <w:lvlText w:val="-"/>
      <w:lvlJc w:val="left"/>
      <w:pPr>
        <w:ind w:left="913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0F6E18FE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9712D"/>
    <w:multiLevelType w:val="hybridMultilevel"/>
    <w:tmpl w:val="413C24DC"/>
    <w:lvl w:ilvl="0" w:tplc="72B61B36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60971"/>
    <w:multiLevelType w:val="hybridMultilevel"/>
    <w:tmpl w:val="2464921E"/>
    <w:lvl w:ilvl="0" w:tplc="F53C9A8E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>
    <w:nsid w:val="16526C37"/>
    <w:multiLevelType w:val="hybridMultilevel"/>
    <w:tmpl w:val="DDEA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67BA8"/>
    <w:multiLevelType w:val="hybridMultilevel"/>
    <w:tmpl w:val="13D40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07DF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2189"/>
    <w:multiLevelType w:val="hybridMultilevel"/>
    <w:tmpl w:val="6BF281A2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221E7FD7"/>
    <w:multiLevelType w:val="hybridMultilevel"/>
    <w:tmpl w:val="E9FCEF02"/>
    <w:lvl w:ilvl="0" w:tplc="72B61B36">
      <w:start w:val="1"/>
      <w:numFmt w:val="bullet"/>
      <w:lvlText w:val="-"/>
      <w:lvlJc w:val="left"/>
      <w:pPr>
        <w:ind w:left="733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>
    <w:nsid w:val="3B8C3059"/>
    <w:multiLevelType w:val="hybridMultilevel"/>
    <w:tmpl w:val="13E49256"/>
    <w:lvl w:ilvl="0" w:tplc="72B61B36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D1D3A"/>
    <w:multiLevelType w:val="hybridMultilevel"/>
    <w:tmpl w:val="A3F45C06"/>
    <w:lvl w:ilvl="0" w:tplc="72B61B36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81562"/>
    <w:multiLevelType w:val="hybridMultilevel"/>
    <w:tmpl w:val="04801B6C"/>
    <w:lvl w:ilvl="0" w:tplc="74D0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D0FEE"/>
    <w:multiLevelType w:val="hybridMultilevel"/>
    <w:tmpl w:val="9684F57C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61A18E6"/>
    <w:multiLevelType w:val="hybridMultilevel"/>
    <w:tmpl w:val="8A20790E"/>
    <w:lvl w:ilvl="0" w:tplc="698A2DC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4CA52308"/>
    <w:multiLevelType w:val="hybridMultilevel"/>
    <w:tmpl w:val="ABAE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0B6"/>
    <w:multiLevelType w:val="hybridMultilevel"/>
    <w:tmpl w:val="239E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C391F"/>
    <w:multiLevelType w:val="hybridMultilevel"/>
    <w:tmpl w:val="F38280A8"/>
    <w:lvl w:ilvl="0" w:tplc="4E72ED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58D36023"/>
    <w:multiLevelType w:val="hybridMultilevel"/>
    <w:tmpl w:val="359043BC"/>
    <w:lvl w:ilvl="0" w:tplc="EBF4A6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17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15"/>
  </w:num>
  <w:num w:numId="13">
    <w:abstractNumId w:val="11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47"/>
    <w:rsid w:val="000229F2"/>
    <w:rsid w:val="00072B4C"/>
    <w:rsid w:val="00091A3D"/>
    <w:rsid w:val="000968B0"/>
    <w:rsid w:val="000B6B32"/>
    <w:rsid w:val="000D1E9B"/>
    <w:rsid w:val="00166572"/>
    <w:rsid w:val="001A73F3"/>
    <w:rsid w:val="001B0603"/>
    <w:rsid w:val="001D3EBC"/>
    <w:rsid w:val="001F3BDA"/>
    <w:rsid w:val="002672C9"/>
    <w:rsid w:val="00325CB4"/>
    <w:rsid w:val="00370041"/>
    <w:rsid w:val="00454629"/>
    <w:rsid w:val="00462803"/>
    <w:rsid w:val="00473CC0"/>
    <w:rsid w:val="004E66F5"/>
    <w:rsid w:val="005103EF"/>
    <w:rsid w:val="005E5D90"/>
    <w:rsid w:val="00643BC3"/>
    <w:rsid w:val="00685847"/>
    <w:rsid w:val="00695B90"/>
    <w:rsid w:val="006A4AC1"/>
    <w:rsid w:val="006C2A25"/>
    <w:rsid w:val="006D28A3"/>
    <w:rsid w:val="00752D3E"/>
    <w:rsid w:val="0075657A"/>
    <w:rsid w:val="007667B3"/>
    <w:rsid w:val="0077646C"/>
    <w:rsid w:val="007E67E8"/>
    <w:rsid w:val="008938B0"/>
    <w:rsid w:val="008F2744"/>
    <w:rsid w:val="0092769D"/>
    <w:rsid w:val="009310F0"/>
    <w:rsid w:val="009B421C"/>
    <w:rsid w:val="009D10C1"/>
    <w:rsid w:val="009E4FFA"/>
    <w:rsid w:val="00A26671"/>
    <w:rsid w:val="00AD36D2"/>
    <w:rsid w:val="00B140DF"/>
    <w:rsid w:val="00B757FA"/>
    <w:rsid w:val="00B90139"/>
    <w:rsid w:val="00BE1D61"/>
    <w:rsid w:val="00C3624B"/>
    <w:rsid w:val="00C63770"/>
    <w:rsid w:val="00CE24D5"/>
    <w:rsid w:val="00CE7F7D"/>
    <w:rsid w:val="00D73888"/>
    <w:rsid w:val="00DA16D9"/>
    <w:rsid w:val="00E22C22"/>
    <w:rsid w:val="00E37170"/>
    <w:rsid w:val="00E60F1B"/>
    <w:rsid w:val="00E66003"/>
    <w:rsid w:val="00EA4DB9"/>
    <w:rsid w:val="00EB76D9"/>
    <w:rsid w:val="00ED1418"/>
    <w:rsid w:val="00F85BCF"/>
    <w:rsid w:val="00F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85847"/>
    <w:pPr>
      <w:keepNext/>
      <w:ind w:left="284"/>
      <w:outlineLvl w:val="0"/>
    </w:pPr>
    <w:rPr>
      <w:b/>
      <w:bCs/>
      <w:sz w:val="30"/>
      <w:szCs w:val="30"/>
      <w:u w:val="single"/>
    </w:rPr>
  </w:style>
  <w:style w:type="paragraph" w:styleId="3">
    <w:name w:val="heading 3"/>
    <w:basedOn w:val="a"/>
    <w:next w:val="a"/>
    <w:link w:val="30"/>
    <w:qFormat/>
    <w:rsid w:val="00685847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847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30">
    <w:name w:val="หัวเรื่อง 3 อักขระ"/>
    <w:basedOn w:val="a0"/>
    <w:link w:val="3"/>
    <w:rsid w:val="00685847"/>
    <w:rPr>
      <w:rFonts w:ascii="Cordia New" w:eastAsia="Cordia New" w:hAnsi="Cordia New" w:cs="Angsana New"/>
      <w:b/>
      <w:bCs/>
      <w:sz w:val="28"/>
      <w:u w:val="single"/>
    </w:rPr>
  </w:style>
  <w:style w:type="paragraph" w:styleId="a3">
    <w:name w:val="List Paragraph"/>
    <w:basedOn w:val="a"/>
    <w:uiPriority w:val="34"/>
    <w:qFormat/>
    <w:rsid w:val="00685847"/>
    <w:pPr>
      <w:ind w:left="720"/>
      <w:contextualSpacing/>
    </w:pPr>
    <w:rPr>
      <w:szCs w:val="35"/>
    </w:rPr>
  </w:style>
  <w:style w:type="table" w:styleId="a4">
    <w:name w:val="Table Grid"/>
    <w:basedOn w:val="a1"/>
    <w:uiPriority w:val="99"/>
    <w:rsid w:val="00685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B32"/>
    <w:pPr>
      <w:widowControl w:val="0"/>
      <w:autoSpaceDE w:val="0"/>
      <w:autoSpaceDN w:val="0"/>
      <w:adjustRightInd w:val="0"/>
      <w:spacing w:after="0" w:line="240" w:lineRule="auto"/>
    </w:pPr>
    <w:rPr>
      <w:rFonts w:ascii="Eucrosia UPC" w:eastAsia="Times New Roman" w:hAnsi="Times New Roman" w:cs="Eucrosia UPC"/>
      <w:color w:val="000000"/>
      <w:sz w:val="24"/>
      <w:szCs w:val="24"/>
    </w:rPr>
  </w:style>
  <w:style w:type="character" w:styleId="a5">
    <w:name w:val="page number"/>
    <w:basedOn w:val="a0"/>
    <w:rsid w:val="00E37170"/>
  </w:style>
  <w:style w:type="paragraph" w:styleId="a6">
    <w:name w:val="Balloon Text"/>
    <w:basedOn w:val="a"/>
    <w:link w:val="a7"/>
    <w:uiPriority w:val="99"/>
    <w:semiHidden/>
    <w:unhideWhenUsed/>
    <w:rsid w:val="008938B0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938B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95B9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695B90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85847"/>
    <w:pPr>
      <w:keepNext/>
      <w:ind w:left="284"/>
      <w:outlineLvl w:val="0"/>
    </w:pPr>
    <w:rPr>
      <w:b/>
      <w:bCs/>
      <w:sz w:val="30"/>
      <w:szCs w:val="30"/>
      <w:u w:val="single"/>
    </w:rPr>
  </w:style>
  <w:style w:type="paragraph" w:styleId="3">
    <w:name w:val="heading 3"/>
    <w:basedOn w:val="a"/>
    <w:next w:val="a"/>
    <w:link w:val="30"/>
    <w:qFormat/>
    <w:rsid w:val="00685847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847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30">
    <w:name w:val="หัวเรื่อง 3 อักขระ"/>
    <w:basedOn w:val="a0"/>
    <w:link w:val="3"/>
    <w:rsid w:val="00685847"/>
    <w:rPr>
      <w:rFonts w:ascii="Cordia New" w:eastAsia="Cordia New" w:hAnsi="Cordia New" w:cs="Angsana New"/>
      <w:b/>
      <w:bCs/>
      <w:sz w:val="28"/>
      <w:u w:val="single"/>
    </w:rPr>
  </w:style>
  <w:style w:type="paragraph" w:styleId="a3">
    <w:name w:val="List Paragraph"/>
    <w:basedOn w:val="a"/>
    <w:uiPriority w:val="34"/>
    <w:qFormat/>
    <w:rsid w:val="00685847"/>
    <w:pPr>
      <w:ind w:left="720"/>
      <w:contextualSpacing/>
    </w:pPr>
    <w:rPr>
      <w:szCs w:val="35"/>
    </w:rPr>
  </w:style>
  <w:style w:type="table" w:styleId="a4">
    <w:name w:val="Table Grid"/>
    <w:basedOn w:val="a1"/>
    <w:uiPriority w:val="99"/>
    <w:rsid w:val="00685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B32"/>
    <w:pPr>
      <w:widowControl w:val="0"/>
      <w:autoSpaceDE w:val="0"/>
      <w:autoSpaceDN w:val="0"/>
      <w:adjustRightInd w:val="0"/>
      <w:spacing w:after="0" w:line="240" w:lineRule="auto"/>
    </w:pPr>
    <w:rPr>
      <w:rFonts w:ascii="Eucrosia UPC" w:eastAsia="Times New Roman" w:hAnsi="Times New Roman" w:cs="Eucrosia UPC"/>
      <w:color w:val="000000"/>
      <w:sz w:val="24"/>
      <w:szCs w:val="24"/>
    </w:rPr>
  </w:style>
  <w:style w:type="character" w:styleId="a5">
    <w:name w:val="page number"/>
    <w:basedOn w:val="a0"/>
    <w:rsid w:val="00E37170"/>
  </w:style>
  <w:style w:type="paragraph" w:styleId="a6">
    <w:name w:val="Balloon Text"/>
    <w:basedOn w:val="a"/>
    <w:link w:val="a7"/>
    <w:uiPriority w:val="99"/>
    <w:semiHidden/>
    <w:unhideWhenUsed/>
    <w:rsid w:val="008938B0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938B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695B9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695B9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5D06-B7D3-4012-A0D5-B11A9E49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SA-PC</dc:creator>
  <cp:lastModifiedBy>SA-PC</cp:lastModifiedBy>
  <cp:revision>6</cp:revision>
  <cp:lastPrinted>2021-08-19T03:49:00Z</cp:lastPrinted>
  <dcterms:created xsi:type="dcterms:W3CDTF">2021-08-19T03:28:00Z</dcterms:created>
  <dcterms:modified xsi:type="dcterms:W3CDTF">2022-08-01T09:21:00Z</dcterms:modified>
</cp:coreProperties>
</file>